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C4" w:rsidRDefault="00D0701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 ДЕПУТАТОВ</w:t>
      </w:r>
    </w:p>
    <w:p w:rsidR="005109C4" w:rsidRDefault="00D0701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МОЛОТЫЧЕВСКОГОСЕЛЬСОВЕТА</w:t>
      </w:r>
    </w:p>
    <w:p w:rsidR="005109C4" w:rsidRDefault="00D0701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ФАТЕЖСКОГО РАЙОНА</w:t>
      </w:r>
    </w:p>
    <w:p w:rsidR="005109C4" w:rsidRDefault="00D07010">
      <w:pPr>
        <w:tabs>
          <w:tab w:val="left" w:pos="1140"/>
          <w:tab w:val="center" w:pos="4677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РЕШЕНИЕ</w:t>
      </w:r>
    </w:p>
    <w:p w:rsidR="005109C4" w:rsidRDefault="00D0701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29 марта 2024 г. № 112</w:t>
      </w:r>
    </w:p>
    <w:p w:rsidR="005109C4" w:rsidRDefault="00D0701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проведении публичных слушаний по проекту решения Собрания  депутатов </w:t>
      </w:r>
      <w:proofErr w:type="spellStart"/>
      <w:r>
        <w:rPr>
          <w:rFonts w:ascii="Times New Roman" w:hAnsi="Times New Roman"/>
          <w:b/>
          <w:sz w:val="28"/>
        </w:rPr>
        <w:t>Молотычевского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</w:rPr>
        <w:t>Фатежского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  "Об утверждении Годового отчета об исполнении Бюджета муниципального образования «</w:t>
      </w:r>
      <w:proofErr w:type="spellStart"/>
      <w:r>
        <w:rPr>
          <w:rFonts w:ascii="Times New Roman" w:hAnsi="Times New Roman"/>
          <w:b/>
          <w:sz w:val="28"/>
        </w:rPr>
        <w:t>Молотычевский</w:t>
      </w:r>
      <w:proofErr w:type="spellEnd"/>
      <w:r>
        <w:rPr>
          <w:rFonts w:ascii="Times New Roman" w:hAnsi="Times New Roman"/>
          <w:b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</w:rPr>
        <w:t>Фатежского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Курской области за 2023 год"</w:t>
      </w:r>
    </w:p>
    <w:p w:rsidR="005109C4" w:rsidRDefault="005109C4">
      <w:pPr>
        <w:pStyle w:val="a3"/>
        <w:jc w:val="center"/>
        <w:rPr>
          <w:rFonts w:ascii="Times New Roman" w:hAnsi="Times New Roman"/>
          <w:sz w:val="28"/>
        </w:rPr>
      </w:pP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В соответствии со статьей 28 Федерального закона от 6.10.2003 г. 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/>
          <w:sz w:val="28"/>
        </w:rPr>
        <w:t>Молотычевский</w:t>
      </w:r>
      <w:proofErr w:type="spellEnd"/>
      <w:r>
        <w:rPr>
          <w:rFonts w:ascii="Times New Roman" w:hAnsi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Собрание депутатов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 решило: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Провести публичные слушания по проекту решения Собрания  депутатов</w:t>
      </w:r>
      <w:r w:rsidR="00A519F4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  "Об утверждении Годового отчета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8"/>
        </w:rPr>
        <w:t>Молотычевский</w:t>
      </w:r>
      <w:proofErr w:type="spellEnd"/>
      <w:r>
        <w:rPr>
          <w:rFonts w:ascii="Times New Roman" w:hAnsi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за 2023 год"  08 апреля  2024  года в 13 часов 00 ми</w:t>
      </w:r>
      <w:r w:rsidR="00A519F4">
        <w:rPr>
          <w:rFonts w:ascii="Times New Roman" w:hAnsi="Times New Roman"/>
          <w:sz w:val="28"/>
        </w:rPr>
        <w:t xml:space="preserve">нут, по адресу: Курская область </w:t>
      </w:r>
      <w:proofErr w:type="spellStart"/>
      <w:r>
        <w:rPr>
          <w:rFonts w:ascii="Times New Roman" w:hAnsi="Times New Roman"/>
          <w:sz w:val="28"/>
        </w:rPr>
        <w:t>Фатежский</w:t>
      </w:r>
      <w:proofErr w:type="spellEnd"/>
      <w:r>
        <w:rPr>
          <w:rFonts w:ascii="Times New Roman" w:hAnsi="Times New Roman"/>
          <w:sz w:val="28"/>
        </w:rPr>
        <w:t xml:space="preserve"> район,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Молотычи</w:t>
      </w:r>
      <w:proofErr w:type="spellEnd"/>
      <w:r>
        <w:rPr>
          <w:rFonts w:ascii="Times New Roman" w:hAnsi="Times New Roman"/>
          <w:sz w:val="28"/>
        </w:rPr>
        <w:t xml:space="preserve">, в  здании Администрации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района.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прилагаемый  Временный порядок проведения публичных слушаний по проекту решения Собрания  депутатов</w:t>
      </w:r>
      <w:r w:rsidR="00A519F4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  "Об утверждении  Годового отчета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8"/>
        </w:rPr>
        <w:t>Молотычевский</w:t>
      </w:r>
      <w:proofErr w:type="spellEnd"/>
      <w:r>
        <w:rPr>
          <w:rFonts w:ascii="Times New Roman" w:hAnsi="Times New Roman"/>
          <w:sz w:val="28"/>
        </w:rPr>
        <w:t xml:space="preserve"> сельсовет» 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за 2023 год"  (Приложение № 1).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Утвердить прилагаемый Порядок учета предложений по проекту решения Собрания депутатов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>
        <w:rPr>
          <w:rFonts w:ascii="Times New Roman" w:hAnsi="Times New Roman"/>
          <w:sz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«Об утверждении  Годового отчета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8"/>
        </w:rPr>
        <w:t>Молотычевский</w:t>
      </w:r>
      <w:proofErr w:type="spellEnd"/>
      <w:r>
        <w:rPr>
          <w:rFonts w:ascii="Times New Roman" w:hAnsi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за 2023 год</w:t>
      </w:r>
      <w:proofErr w:type="gramStart"/>
      <w:r>
        <w:rPr>
          <w:rFonts w:ascii="Times New Roman" w:hAnsi="Times New Roman"/>
          <w:sz w:val="28"/>
        </w:rPr>
        <w:t>»(</w:t>
      </w:r>
      <w:proofErr w:type="gramEnd"/>
      <w:r>
        <w:rPr>
          <w:rFonts w:ascii="Times New Roman" w:hAnsi="Times New Roman"/>
          <w:sz w:val="28"/>
        </w:rPr>
        <w:t>Приложение № 2).</w:t>
      </w:r>
    </w:p>
    <w:p w:rsidR="005109C4" w:rsidRDefault="00D07010" w:rsidP="00D07010">
      <w:pPr>
        <w:pStyle w:val="s1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4. Утвердить прилагаемый состав комиссии по обсуждению проекта решения Собрания депутатов </w:t>
      </w:r>
      <w:proofErr w:type="spellStart"/>
      <w:r>
        <w:rPr>
          <w:sz w:val="28"/>
        </w:rPr>
        <w:t>Молотычевского</w:t>
      </w:r>
      <w:proofErr w:type="spellEnd"/>
      <w:r>
        <w:rPr>
          <w:sz w:val="28"/>
        </w:rPr>
        <w:t xml:space="preserve"> сельсовета  </w:t>
      </w:r>
      <w:proofErr w:type="spellStart"/>
      <w:r>
        <w:rPr>
          <w:sz w:val="28"/>
        </w:rPr>
        <w:t>Фатежского</w:t>
      </w:r>
      <w:proofErr w:type="spellEnd"/>
      <w:r>
        <w:rPr>
          <w:sz w:val="28"/>
        </w:rPr>
        <w:t xml:space="preserve"> района Курской области «Об утверждении  Годового отчета об исполнении Бюджета муниципального образования «</w:t>
      </w:r>
      <w:proofErr w:type="spellStart"/>
      <w:r>
        <w:rPr>
          <w:sz w:val="28"/>
        </w:rPr>
        <w:t>Молотычевский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Фатежского</w:t>
      </w:r>
      <w:proofErr w:type="spellEnd"/>
      <w:r>
        <w:rPr>
          <w:sz w:val="28"/>
        </w:rPr>
        <w:t xml:space="preserve"> района Курской области за 2023 год», приему и учету предложений по нем</w:t>
      </w:r>
      <w:proofErr w:type="gramStart"/>
      <w:r>
        <w:rPr>
          <w:sz w:val="28"/>
        </w:rPr>
        <w:t>у(</w:t>
      </w:r>
      <w:proofErr w:type="gramEnd"/>
      <w:r>
        <w:rPr>
          <w:sz w:val="28"/>
        </w:rPr>
        <w:t>Приложение №3).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Настоящее решение обнародовать путем  размещения его на 5-ти информационных стендах 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>
        <w:rPr>
          <w:rFonts w:ascii="Times New Roman" w:hAnsi="Times New Roman"/>
          <w:sz w:val="28"/>
        </w:rPr>
        <w:t xml:space="preserve"> сельсовета, расположенных: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1-й – здание Администрации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по адресу: Курская область, </w:t>
      </w:r>
      <w:proofErr w:type="spellStart"/>
      <w:r>
        <w:rPr>
          <w:rFonts w:ascii="Times New Roman" w:hAnsi="Times New Roman"/>
          <w:sz w:val="28"/>
        </w:rPr>
        <w:t>Фатежский</w:t>
      </w:r>
      <w:proofErr w:type="spellEnd"/>
      <w:r>
        <w:rPr>
          <w:rFonts w:ascii="Times New Roman" w:hAnsi="Times New Roman"/>
          <w:sz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</w:rPr>
        <w:t>Молотычи</w:t>
      </w:r>
      <w:proofErr w:type="spellEnd"/>
      <w:r>
        <w:rPr>
          <w:rFonts w:ascii="Times New Roman" w:hAnsi="Times New Roman"/>
          <w:sz w:val="28"/>
        </w:rPr>
        <w:t>, д.8;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2-й– </w:t>
      </w:r>
      <w:proofErr w:type="gramStart"/>
      <w:r>
        <w:rPr>
          <w:rFonts w:ascii="Times New Roman" w:hAnsi="Times New Roman"/>
          <w:sz w:val="28"/>
        </w:rPr>
        <w:t>ма</w:t>
      </w:r>
      <w:proofErr w:type="gramEnd"/>
      <w:r>
        <w:rPr>
          <w:rFonts w:ascii="Times New Roman" w:hAnsi="Times New Roman"/>
          <w:sz w:val="28"/>
        </w:rPr>
        <w:t xml:space="preserve">газин ИП Глебов по адресу: Курская область, </w:t>
      </w:r>
      <w:proofErr w:type="spellStart"/>
      <w:r>
        <w:rPr>
          <w:rFonts w:ascii="Times New Roman" w:hAnsi="Times New Roman"/>
          <w:sz w:val="28"/>
        </w:rPr>
        <w:t>Фатежский</w:t>
      </w:r>
      <w:proofErr w:type="spellEnd"/>
      <w:r>
        <w:rPr>
          <w:rFonts w:ascii="Times New Roman" w:hAnsi="Times New Roman"/>
          <w:sz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</w:rPr>
        <w:t>Молотычи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 88А;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3-</w:t>
      </w:r>
      <w:proofErr w:type="gramStart"/>
      <w:r>
        <w:rPr>
          <w:rFonts w:ascii="Times New Roman" w:hAnsi="Times New Roman"/>
          <w:sz w:val="28"/>
        </w:rPr>
        <w:t>й-</w:t>
      </w:r>
      <w:proofErr w:type="gramEnd"/>
      <w:r>
        <w:rPr>
          <w:rFonts w:ascii="Times New Roman" w:hAnsi="Times New Roman"/>
          <w:sz w:val="28"/>
        </w:rPr>
        <w:t xml:space="preserve"> здание -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>
        <w:rPr>
          <w:rFonts w:ascii="Times New Roman" w:hAnsi="Times New Roman"/>
          <w:sz w:val="28"/>
        </w:rPr>
        <w:t xml:space="preserve"> сельского Дома культуры 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по адресу: Курская область, </w:t>
      </w:r>
      <w:proofErr w:type="spellStart"/>
      <w:r>
        <w:rPr>
          <w:rFonts w:ascii="Times New Roman" w:hAnsi="Times New Roman"/>
          <w:sz w:val="28"/>
        </w:rPr>
        <w:t>Фатежский</w:t>
      </w:r>
      <w:proofErr w:type="spellEnd"/>
      <w:r>
        <w:rPr>
          <w:rFonts w:ascii="Times New Roman" w:hAnsi="Times New Roman"/>
          <w:sz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</w:rPr>
        <w:t>Молотычи</w:t>
      </w:r>
      <w:proofErr w:type="spellEnd"/>
      <w:r>
        <w:rPr>
          <w:rFonts w:ascii="Times New Roman" w:hAnsi="Times New Roman"/>
          <w:sz w:val="28"/>
        </w:rPr>
        <w:t>, д.7;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4-й– </w:t>
      </w:r>
      <w:proofErr w:type="gramStart"/>
      <w:r>
        <w:rPr>
          <w:rFonts w:ascii="Times New Roman" w:hAnsi="Times New Roman"/>
          <w:sz w:val="28"/>
        </w:rPr>
        <w:t>ма</w:t>
      </w:r>
      <w:proofErr w:type="gramEnd"/>
      <w:r>
        <w:rPr>
          <w:rFonts w:ascii="Times New Roman" w:hAnsi="Times New Roman"/>
          <w:sz w:val="28"/>
        </w:rPr>
        <w:t xml:space="preserve">газин ИП </w:t>
      </w:r>
      <w:proofErr w:type="spellStart"/>
      <w:r>
        <w:rPr>
          <w:rFonts w:ascii="Times New Roman" w:hAnsi="Times New Roman"/>
          <w:sz w:val="28"/>
        </w:rPr>
        <w:t>Самошин</w:t>
      </w:r>
      <w:proofErr w:type="spellEnd"/>
      <w:r>
        <w:rPr>
          <w:rFonts w:ascii="Times New Roman" w:hAnsi="Times New Roman"/>
          <w:sz w:val="28"/>
        </w:rPr>
        <w:t xml:space="preserve"> по адресу: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Курская </w:t>
      </w:r>
      <w:proofErr w:type="spellStart"/>
      <w:r>
        <w:rPr>
          <w:rFonts w:ascii="Times New Roman" w:hAnsi="Times New Roman"/>
          <w:sz w:val="28"/>
        </w:rPr>
        <w:t>область</w:t>
      </w:r>
      <w:proofErr w:type="gramStart"/>
      <w:r>
        <w:rPr>
          <w:rFonts w:ascii="Times New Roman" w:hAnsi="Times New Roman"/>
          <w:sz w:val="28"/>
        </w:rPr>
        <w:t>,Ф</w:t>
      </w:r>
      <w:proofErr w:type="gramEnd"/>
      <w:r>
        <w:rPr>
          <w:rFonts w:ascii="Times New Roman" w:hAnsi="Times New Roman"/>
          <w:sz w:val="28"/>
        </w:rPr>
        <w:t>атежский</w:t>
      </w:r>
      <w:proofErr w:type="spellEnd"/>
      <w:r>
        <w:rPr>
          <w:rFonts w:ascii="Times New Roman" w:hAnsi="Times New Roman"/>
          <w:sz w:val="28"/>
        </w:rPr>
        <w:t xml:space="preserve"> район, с. Хмелевое, </w:t>
      </w: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 1;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5-</w:t>
      </w:r>
      <w:proofErr w:type="gramStart"/>
      <w:r>
        <w:rPr>
          <w:rFonts w:ascii="Times New Roman" w:hAnsi="Times New Roman"/>
          <w:sz w:val="28"/>
        </w:rPr>
        <w:t>й-</w:t>
      </w:r>
      <w:proofErr w:type="gramEnd"/>
      <w:r>
        <w:rPr>
          <w:rFonts w:ascii="Times New Roman" w:hAnsi="Times New Roman"/>
          <w:sz w:val="28"/>
        </w:rPr>
        <w:t xml:space="preserve"> здание- Хмелевского сельского Дома культуры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по адресу: Курская область, </w:t>
      </w:r>
      <w:proofErr w:type="spellStart"/>
      <w:r>
        <w:rPr>
          <w:rFonts w:ascii="Times New Roman" w:hAnsi="Times New Roman"/>
          <w:sz w:val="28"/>
        </w:rPr>
        <w:t>Фатежский</w:t>
      </w:r>
      <w:proofErr w:type="spellEnd"/>
      <w:r>
        <w:rPr>
          <w:rFonts w:ascii="Times New Roman" w:hAnsi="Times New Roman"/>
          <w:sz w:val="28"/>
        </w:rPr>
        <w:t xml:space="preserve"> район, с. </w:t>
      </w:r>
      <w:proofErr w:type="gramStart"/>
      <w:r>
        <w:rPr>
          <w:rFonts w:ascii="Times New Roman" w:hAnsi="Times New Roman"/>
          <w:sz w:val="28"/>
        </w:rPr>
        <w:t>Хмелевое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 20.</w:t>
      </w:r>
    </w:p>
    <w:p w:rsidR="005109C4" w:rsidRPr="00D07010" w:rsidRDefault="00D07010">
      <w:pPr>
        <w:pStyle w:val="a3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sz w:val="28"/>
        </w:rPr>
        <w:tab/>
        <w:t xml:space="preserve">для его обсуждения гражданами, проживающими на территории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и представления предложений по нему и опубликовать на официальном сайте </w:t>
      </w:r>
      <w:r>
        <w:rPr>
          <w:rFonts w:ascii="Times New Roman" w:hAnsi="Times New Roman"/>
          <w:color w:val="273350"/>
          <w:sz w:val="28"/>
          <w:highlight w:val="white"/>
        </w:rPr>
        <w:t xml:space="preserve"> </w:t>
      </w:r>
      <w:hyperlink r:id="rId4" w:history="1">
        <w:r w:rsidRPr="00D07010">
          <w:rPr>
            <w:rStyle w:val="aa"/>
            <w:rFonts w:ascii="Times New Roman" w:hAnsi="Times New Roman"/>
            <w:color w:val="000000" w:themeColor="text1"/>
            <w:sz w:val="28"/>
          </w:rPr>
          <w:t>https://molotychevskoe-r38.gosweb.gosuslugi.ru</w:t>
        </w:r>
      </w:hyperlink>
      <w:r w:rsidRPr="00D07010">
        <w:rPr>
          <w:rFonts w:ascii="Times New Roman" w:hAnsi="Times New Roman"/>
          <w:color w:val="000000" w:themeColor="text1"/>
          <w:sz w:val="28"/>
        </w:rPr>
        <w:t>.</w:t>
      </w:r>
    </w:p>
    <w:p w:rsidR="005109C4" w:rsidRPr="00D07010" w:rsidRDefault="005109C4">
      <w:pPr>
        <w:pStyle w:val="a3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 Решение вступает в силу со дня его обнародования.</w:t>
      </w: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D07010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07010" w:rsidRDefault="00D07010">
      <w:pPr>
        <w:pStyle w:val="a3"/>
        <w:jc w:val="both"/>
        <w:rPr>
          <w:rFonts w:ascii="Times New Roman" w:hAnsi="Times New Roman"/>
          <w:sz w:val="28"/>
        </w:rPr>
      </w:pPr>
    </w:p>
    <w:p w:rsidR="00D07010" w:rsidRDefault="00D07010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И.Л. </w:t>
      </w:r>
      <w:proofErr w:type="spellStart"/>
      <w:r>
        <w:rPr>
          <w:rFonts w:ascii="Times New Roman" w:hAnsi="Times New Roman"/>
          <w:sz w:val="28"/>
        </w:rPr>
        <w:t>Дуракова</w:t>
      </w:r>
      <w:proofErr w:type="spellEnd"/>
    </w:p>
    <w:p w:rsidR="00D07010" w:rsidRDefault="00D07010">
      <w:pPr>
        <w:pStyle w:val="a3"/>
        <w:jc w:val="both"/>
        <w:rPr>
          <w:rFonts w:ascii="Times New Roman" w:hAnsi="Times New Roman"/>
          <w:sz w:val="28"/>
        </w:rPr>
      </w:pPr>
    </w:p>
    <w:p w:rsidR="00D07010" w:rsidRDefault="00D07010">
      <w:pPr>
        <w:pStyle w:val="a3"/>
        <w:jc w:val="both"/>
        <w:rPr>
          <w:rFonts w:ascii="Times New Roman" w:hAnsi="Times New Roman"/>
          <w:sz w:val="28"/>
        </w:rPr>
      </w:pPr>
    </w:p>
    <w:p w:rsidR="00D07010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D07010" w:rsidRDefault="00D07010">
      <w:pPr>
        <w:pStyle w:val="a3"/>
        <w:jc w:val="both"/>
        <w:rPr>
          <w:rFonts w:ascii="Times New Roman" w:hAnsi="Times New Roman"/>
          <w:sz w:val="28"/>
        </w:rPr>
      </w:pPr>
    </w:p>
    <w:p w:rsidR="00D07010" w:rsidRDefault="00D07010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О.М. </w:t>
      </w:r>
      <w:proofErr w:type="spellStart"/>
      <w:r>
        <w:rPr>
          <w:rFonts w:ascii="Times New Roman" w:hAnsi="Times New Roman"/>
          <w:sz w:val="28"/>
        </w:rPr>
        <w:t>Кретова</w:t>
      </w:r>
      <w:proofErr w:type="spellEnd"/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5109C4">
      <w:pPr>
        <w:pStyle w:val="a3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5109C4">
        <w:trPr>
          <w:trHeight w:val="1491"/>
        </w:trPr>
        <w:tc>
          <w:tcPr>
            <w:tcW w:w="9355" w:type="dxa"/>
            <w:tcMar>
              <w:left w:w="0" w:type="dxa"/>
              <w:right w:w="0" w:type="dxa"/>
            </w:tcMar>
          </w:tcPr>
          <w:p w:rsidR="005109C4" w:rsidRDefault="00D07010">
            <w:pPr>
              <w:pStyle w:val="indent1"/>
              <w:spacing w:beforeAutospacing="0" w:after="0" w:afterAutospacing="0"/>
              <w:ind w:firstLine="71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Приложение № 1 </w:t>
            </w:r>
          </w:p>
          <w:p w:rsidR="005109C4" w:rsidRDefault="00D07010">
            <w:pPr>
              <w:pStyle w:val="indent1"/>
              <w:spacing w:beforeAutospacing="0" w:after="0" w:afterAutospacing="0"/>
              <w:ind w:firstLine="71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Решению Собрания депутатов </w:t>
            </w:r>
          </w:p>
          <w:p w:rsidR="005109C4" w:rsidRDefault="00D07010">
            <w:pPr>
              <w:pStyle w:val="indent1"/>
              <w:spacing w:beforeAutospacing="0" w:after="0" w:afterAutospacing="0"/>
              <w:ind w:firstLine="71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Молотычевского</w:t>
            </w:r>
            <w:proofErr w:type="spellEnd"/>
            <w:r w:rsidR="00A519F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сельсовета </w:t>
            </w:r>
          </w:p>
          <w:p w:rsidR="005109C4" w:rsidRDefault="00D07010">
            <w:pPr>
              <w:pStyle w:val="indent1"/>
              <w:spacing w:beforeAutospacing="0" w:after="0" w:afterAutospacing="0"/>
              <w:ind w:firstLine="71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Фатежского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  <w:p w:rsidR="005109C4" w:rsidRDefault="00D07010">
            <w:pPr>
              <w:pStyle w:val="indent1"/>
              <w:spacing w:beforeAutospacing="0" w:after="0" w:afterAutospacing="0"/>
              <w:ind w:firstLine="710"/>
              <w:jc w:val="right"/>
              <w:rPr>
                <w:color w:val="22272F"/>
                <w:sz w:val="28"/>
              </w:rPr>
            </w:pPr>
            <w:r>
              <w:rPr>
                <w:sz w:val="28"/>
              </w:rPr>
              <w:t xml:space="preserve"> № 112</w:t>
            </w:r>
            <w:r>
              <w:rPr>
                <w:color w:val="22272F"/>
                <w:sz w:val="28"/>
              </w:rPr>
              <w:t xml:space="preserve"> от 08.04.2024г.</w:t>
            </w:r>
          </w:p>
          <w:p w:rsidR="005109C4" w:rsidRDefault="005109C4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  <w:p w:rsidR="005109C4" w:rsidRDefault="005109C4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5109C4" w:rsidRDefault="00D07010">
      <w:pPr>
        <w:spacing w:beforeAutospacing="1" w:afterAutospacing="1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ВРЕМЕННЫЙ ПОРЯДОК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публичных слушаний по проекту решения Собрания  депутатов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  "Об утверждении  Годового отчета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8"/>
        </w:rPr>
        <w:t>Молотычевский</w:t>
      </w:r>
      <w:proofErr w:type="spellEnd"/>
      <w:r>
        <w:rPr>
          <w:rFonts w:ascii="Times New Roman" w:hAnsi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за 2023 год"  </w:t>
      </w: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разработан в соответствии с Федеральным законом от 06.10.2003г. № 131-ФЗ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 депутатов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  "Об утверждении Годового отчета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8"/>
        </w:rPr>
        <w:t>Молотычевский</w:t>
      </w:r>
      <w:proofErr w:type="spellEnd"/>
      <w:r>
        <w:rPr>
          <w:rFonts w:ascii="Times New Roman" w:hAnsi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за 2023год"</w:t>
      </w:r>
      <w:proofErr w:type="gramStart"/>
      <w:r>
        <w:rPr>
          <w:rFonts w:ascii="Times New Roman" w:hAnsi="Times New Roman"/>
          <w:sz w:val="28"/>
        </w:rPr>
        <w:t> .</w:t>
      </w:r>
      <w:proofErr w:type="gramEnd"/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Публичные слушания по проекту решения Собрания  депутатов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  "Об  Годового  отчета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8"/>
        </w:rPr>
        <w:t>Молотычевский</w:t>
      </w:r>
      <w:proofErr w:type="spellEnd"/>
      <w:r>
        <w:rPr>
          <w:rFonts w:ascii="Times New Roman" w:hAnsi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за 2023 год"  являются одним из способов непосредственного участия граждан в осуществлении местного самоуправления.</w:t>
      </w:r>
      <w:proofErr w:type="gramEnd"/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Обсуждение проекта решения  Собрания  депутатов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  "Об утверждении Годового отчета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8"/>
        </w:rPr>
        <w:t>Молотычевский</w:t>
      </w:r>
      <w:proofErr w:type="spellEnd"/>
      <w:r>
        <w:rPr>
          <w:rFonts w:ascii="Times New Roman" w:hAnsi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за 2023 год"  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 решения Собрания  депутатов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  "Об утверждении годового отчета об исполнении Бюджета</w:t>
      </w:r>
      <w:proofErr w:type="gramEnd"/>
      <w:r>
        <w:rPr>
          <w:rFonts w:ascii="Times New Roman" w:hAnsi="Times New Roman"/>
          <w:sz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</w:rPr>
        <w:t>Молотычевский</w:t>
      </w:r>
      <w:proofErr w:type="spellEnd"/>
      <w:r>
        <w:rPr>
          <w:rFonts w:ascii="Times New Roman" w:hAnsi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за 2023 год". 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Решение о проведении публичных слушаний, включающее информацию о месте и времени проведения публичных слушаний, принимает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Собрание  депутатов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района. Данное решение подлежит Обнародованию путем  размещения его на 5-ти информационных стендах 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>
        <w:rPr>
          <w:rFonts w:ascii="Times New Roman" w:hAnsi="Times New Roman"/>
          <w:sz w:val="28"/>
        </w:rPr>
        <w:t xml:space="preserve"> сельсовета, расположенных: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1-й – здание Администрации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по адресу: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Курская область,</w:t>
      </w:r>
      <w:r w:rsidR="00A519F4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Фатежский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район</w:t>
      </w:r>
      <w:proofErr w:type="gramStart"/>
      <w:r>
        <w:rPr>
          <w:rFonts w:ascii="Times New Roman" w:hAnsi="Times New Roman"/>
          <w:sz w:val="28"/>
        </w:rPr>
        <w:t>,с</w:t>
      </w:r>
      <w:proofErr w:type="spellEnd"/>
      <w:proofErr w:type="gram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Молотычи</w:t>
      </w:r>
      <w:proofErr w:type="spellEnd"/>
      <w:r>
        <w:rPr>
          <w:rFonts w:ascii="Times New Roman" w:hAnsi="Times New Roman"/>
          <w:sz w:val="28"/>
        </w:rPr>
        <w:t>, д.8;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2-й– </w:t>
      </w:r>
      <w:proofErr w:type="gramStart"/>
      <w:r>
        <w:rPr>
          <w:rFonts w:ascii="Times New Roman" w:hAnsi="Times New Roman"/>
          <w:sz w:val="28"/>
        </w:rPr>
        <w:t>ма</w:t>
      </w:r>
      <w:proofErr w:type="gramEnd"/>
      <w:r>
        <w:rPr>
          <w:rFonts w:ascii="Times New Roman" w:hAnsi="Times New Roman"/>
          <w:sz w:val="28"/>
        </w:rPr>
        <w:t>газин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ИП Глебов по адресу: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Курская область,</w:t>
      </w:r>
      <w:r w:rsidR="00A519F4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Фатежский</w:t>
      </w:r>
      <w:proofErr w:type="spellEnd"/>
      <w:r>
        <w:rPr>
          <w:rFonts w:ascii="Times New Roman" w:hAnsi="Times New Roman"/>
          <w:sz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</w:rPr>
        <w:t>Молотычи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 88А;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3-</w:t>
      </w:r>
      <w:proofErr w:type="gramStart"/>
      <w:r>
        <w:rPr>
          <w:rFonts w:ascii="Times New Roman" w:hAnsi="Times New Roman"/>
          <w:sz w:val="28"/>
        </w:rPr>
        <w:t>й-</w:t>
      </w:r>
      <w:proofErr w:type="gramEnd"/>
      <w:r>
        <w:rPr>
          <w:rFonts w:ascii="Times New Roman" w:hAnsi="Times New Roman"/>
          <w:sz w:val="28"/>
        </w:rPr>
        <w:t xml:space="preserve"> здание-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>
        <w:rPr>
          <w:rFonts w:ascii="Times New Roman" w:hAnsi="Times New Roman"/>
          <w:sz w:val="28"/>
        </w:rPr>
        <w:t xml:space="preserve"> сельского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Дома культуры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Курской области по адресу: Курская </w:t>
      </w:r>
      <w:proofErr w:type="spellStart"/>
      <w:r>
        <w:rPr>
          <w:rFonts w:ascii="Times New Roman" w:hAnsi="Times New Roman"/>
          <w:sz w:val="28"/>
        </w:rPr>
        <w:t>область</w:t>
      </w:r>
      <w:proofErr w:type="gramStart"/>
      <w:r>
        <w:rPr>
          <w:rFonts w:ascii="Times New Roman" w:hAnsi="Times New Roman"/>
          <w:sz w:val="28"/>
        </w:rPr>
        <w:t>,Ф</w:t>
      </w:r>
      <w:proofErr w:type="gramEnd"/>
      <w:r>
        <w:rPr>
          <w:rFonts w:ascii="Times New Roman" w:hAnsi="Times New Roman"/>
          <w:sz w:val="28"/>
        </w:rPr>
        <w:t>атежский</w:t>
      </w:r>
      <w:proofErr w:type="spellEnd"/>
      <w:r>
        <w:rPr>
          <w:rFonts w:ascii="Times New Roman" w:hAnsi="Times New Roman"/>
          <w:sz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</w:rPr>
        <w:t>Молотычи</w:t>
      </w:r>
      <w:proofErr w:type="spellEnd"/>
      <w:r>
        <w:rPr>
          <w:rFonts w:ascii="Times New Roman" w:hAnsi="Times New Roman"/>
          <w:sz w:val="28"/>
        </w:rPr>
        <w:t>, д.7;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4-й– </w:t>
      </w:r>
      <w:proofErr w:type="gramStart"/>
      <w:r>
        <w:rPr>
          <w:rFonts w:ascii="Times New Roman" w:hAnsi="Times New Roman"/>
          <w:sz w:val="28"/>
        </w:rPr>
        <w:t>ма</w:t>
      </w:r>
      <w:proofErr w:type="gramEnd"/>
      <w:r>
        <w:rPr>
          <w:rFonts w:ascii="Times New Roman" w:hAnsi="Times New Roman"/>
          <w:sz w:val="28"/>
        </w:rPr>
        <w:t>газин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ИП </w:t>
      </w:r>
      <w:proofErr w:type="spellStart"/>
      <w:r>
        <w:rPr>
          <w:rFonts w:ascii="Times New Roman" w:hAnsi="Times New Roman"/>
          <w:sz w:val="28"/>
        </w:rPr>
        <w:t>Самошин</w:t>
      </w:r>
      <w:proofErr w:type="spellEnd"/>
      <w:r>
        <w:rPr>
          <w:rFonts w:ascii="Times New Roman" w:hAnsi="Times New Roman"/>
          <w:sz w:val="28"/>
        </w:rPr>
        <w:t xml:space="preserve"> по адресу: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Курская </w:t>
      </w:r>
      <w:proofErr w:type="spellStart"/>
      <w:r>
        <w:rPr>
          <w:rFonts w:ascii="Times New Roman" w:hAnsi="Times New Roman"/>
          <w:sz w:val="28"/>
        </w:rPr>
        <w:t>область</w:t>
      </w:r>
      <w:proofErr w:type="gramStart"/>
      <w:r>
        <w:rPr>
          <w:rFonts w:ascii="Times New Roman" w:hAnsi="Times New Roman"/>
          <w:sz w:val="28"/>
        </w:rPr>
        <w:t>,Ф</w:t>
      </w:r>
      <w:proofErr w:type="gramEnd"/>
      <w:r>
        <w:rPr>
          <w:rFonts w:ascii="Times New Roman" w:hAnsi="Times New Roman"/>
          <w:sz w:val="28"/>
        </w:rPr>
        <w:t>атежский</w:t>
      </w:r>
      <w:proofErr w:type="spellEnd"/>
      <w:r>
        <w:rPr>
          <w:rFonts w:ascii="Times New Roman" w:hAnsi="Times New Roman"/>
          <w:sz w:val="28"/>
        </w:rPr>
        <w:t xml:space="preserve"> район, с. Хмелевое, </w:t>
      </w: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 1;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5-</w:t>
      </w:r>
      <w:proofErr w:type="gramStart"/>
      <w:r>
        <w:rPr>
          <w:rFonts w:ascii="Times New Roman" w:hAnsi="Times New Roman"/>
          <w:sz w:val="28"/>
        </w:rPr>
        <w:t>й-</w:t>
      </w:r>
      <w:proofErr w:type="gramEnd"/>
      <w:r>
        <w:rPr>
          <w:rFonts w:ascii="Times New Roman" w:hAnsi="Times New Roman"/>
          <w:sz w:val="28"/>
        </w:rPr>
        <w:t xml:space="preserve"> здание- Хмелевского сельского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Дома культуры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Курской области по адресу: Курская область,</w:t>
      </w:r>
      <w:r w:rsidR="00A519F4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Фатежский</w:t>
      </w:r>
      <w:proofErr w:type="spellEnd"/>
      <w:r>
        <w:rPr>
          <w:rFonts w:ascii="Times New Roman" w:hAnsi="Times New Roman"/>
          <w:sz w:val="28"/>
        </w:rPr>
        <w:t xml:space="preserve"> район, с. </w:t>
      </w:r>
      <w:proofErr w:type="gramStart"/>
      <w:r>
        <w:rPr>
          <w:rFonts w:ascii="Times New Roman" w:hAnsi="Times New Roman"/>
          <w:sz w:val="28"/>
        </w:rPr>
        <w:t>Хмелевое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 20.</w:t>
      </w: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p w:rsidR="00A519F4" w:rsidRDefault="00A519F4" w:rsidP="00A519F4">
      <w:pPr>
        <w:pStyle w:val="a3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D07010">
        <w:rPr>
          <w:rFonts w:ascii="Times New Roman" w:hAnsi="Times New Roman"/>
          <w:sz w:val="28"/>
        </w:rPr>
        <w:t xml:space="preserve">4. В публичных слушаниях могут принимать участие все желающие </w:t>
      </w:r>
      <w:r>
        <w:rPr>
          <w:rFonts w:ascii="Times New Roman" w:hAnsi="Times New Roman"/>
          <w:sz w:val="28"/>
        </w:rPr>
        <w:t xml:space="preserve">   </w:t>
      </w:r>
    </w:p>
    <w:p w:rsidR="00A519F4" w:rsidRDefault="00A519F4" w:rsidP="00A519F4">
      <w:pPr>
        <w:pStyle w:val="a3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</w:t>
      </w:r>
      <w:r w:rsidR="00D07010">
        <w:rPr>
          <w:rFonts w:ascii="Times New Roman" w:hAnsi="Times New Roman"/>
          <w:sz w:val="28"/>
        </w:rPr>
        <w:t>раждане, постоянно проживающие на территории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D07010">
        <w:rPr>
          <w:rFonts w:ascii="Times New Roman" w:hAnsi="Times New Roman"/>
          <w:sz w:val="28"/>
        </w:rPr>
        <w:t>Молотычевского</w:t>
      </w:r>
      <w:proofErr w:type="spellEnd"/>
      <w:r>
        <w:rPr>
          <w:rFonts w:ascii="Times New Roman" w:hAnsi="Times New Roman"/>
          <w:sz w:val="28"/>
        </w:rPr>
        <w:t xml:space="preserve">   </w:t>
      </w:r>
    </w:p>
    <w:p w:rsidR="005109C4" w:rsidRDefault="00A519F4" w:rsidP="00A519F4">
      <w:pPr>
        <w:pStyle w:val="a3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D07010">
        <w:rPr>
          <w:rFonts w:ascii="Times New Roman" w:hAnsi="Times New Roman"/>
          <w:sz w:val="28"/>
        </w:rPr>
        <w:t xml:space="preserve">сельсовета </w:t>
      </w:r>
      <w:proofErr w:type="spellStart"/>
      <w:r w:rsidR="00D07010">
        <w:rPr>
          <w:rFonts w:ascii="Times New Roman" w:hAnsi="Times New Roman"/>
          <w:sz w:val="28"/>
        </w:rPr>
        <w:t>Фатежского</w:t>
      </w:r>
      <w:proofErr w:type="spellEnd"/>
      <w:r w:rsidR="00D07010">
        <w:rPr>
          <w:rFonts w:ascii="Times New Roman" w:hAnsi="Times New Roman"/>
          <w:sz w:val="28"/>
        </w:rPr>
        <w:t xml:space="preserve"> района</w:t>
      </w:r>
      <w:proofErr w:type="gramStart"/>
      <w:r w:rsidR="00D07010">
        <w:rPr>
          <w:rFonts w:ascii="Times New Roman" w:hAnsi="Times New Roman"/>
          <w:sz w:val="28"/>
        </w:rPr>
        <w:t xml:space="preserve">  .</w:t>
      </w:r>
      <w:proofErr w:type="gramEnd"/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Председательствующим на публичных слушаниях является председатель собрания депутатов </w:t>
      </w:r>
      <w:proofErr w:type="spellStart"/>
      <w:r>
        <w:rPr>
          <w:rFonts w:ascii="Times New Roman" w:hAnsi="Times New Roman"/>
          <w:sz w:val="28"/>
        </w:rPr>
        <w:t>Молотычевскогосельсовета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  <w:proofErr w:type="gramStart"/>
      <w:r>
        <w:rPr>
          <w:rFonts w:ascii="Times New Roman" w:hAnsi="Times New Roman"/>
          <w:sz w:val="28"/>
        </w:rPr>
        <w:t xml:space="preserve">  ,</w:t>
      </w:r>
      <w:proofErr w:type="gramEnd"/>
      <w:r>
        <w:rPr>
          <w:rFonts w:ascii="Times New Roman" w:hAnsi="Times New Roman"/>
          <w:sz w:val="28"/>
        </w:rPr>
        <w:t xml:space="preserve"> либо </w:t>
      </w:r>
      <w:proofErr w:type="spellStart"/>
      <w:r>
        <w:rPr>
          <w:rFonts w:ascii="Times New Roman" w:hAnsi="Times New Roman"/>
          <w:sz w:val="28"/>
        </w:rPr>
        <w:t>ГлаваМолотычевскогосельсовета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района.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 ведёт публичные слушания и следит за порядком обсуждения вопросов повестки публичных слушаний.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публичных слушаний ведётся протокол.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imes New Roman" w:hAnsi="Times New Roman"/>
          <w:sz w:val="28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По результатам публичных слушаний принимаются рекомендации по проекту решения Собрания  депутатов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  "Об утверждении годового отчета об исполнении Бюджета муниципального образования «</w:t>
      </w:r>
      <w:proofErr w:type="spellStart"/>
      <w:r w:rsidR="00A519F4">
        <w:rPr>
          <w:rFonts w:ascii="Times New Roman" w:hAnsi="Times New Roman"/>
          <w:sz w:val="28"/>
        </w:rPr>
        <w:t>Молотычевский</w:t>
      </w:r>
      <w:proofErr w:type="spellEnd"/>
      <w:r>
        <w:rPr>
          <w:rFonts w:ascii="Times New Roman" w:hAnsi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за 2023 год".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8.Протокол публичных слушаний вместе с принятыми на них рекомендациями направляется Собранию  депутатов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и подлежит  обнародованию путем  размещения его на 5-ти информационных стендах 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>
        <w:rPr>
          <w:rFonts w:ascii="Times New Roman" w:hAnsi="Times New Roman"/>
          <w:sz w:val="28"/>
        </w:rPr>
        <w:t xml:space="preserve"> сельсовета, расположенных: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1-й – здание Администрации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по адресу: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Курская область,</w:t>
      </w:r>
      <w:r w:rsidR="00A519F4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Фатежский</w:t>
      </w:r>
      <w:proofErr w:type="spellEnd"/>
      <w:r>
        <w:rPr>
          <w:rFonts w:ascii="Times New Roman" w:hAnsi="Times New Roman"/>
          <w:sz w:val="28"/>
        </w:rPr>
        <w:t xml:space="preserve"> район,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Молотычи</w:t>
      </w:r>
      <w:proofErr w:type="spellEnd"/>
      <w:r>
        <w:rPr>
          <w:rFonts w:ascii="Times New Roman" w:hAnsi="Times New Roman"/>
          <w:sz w:val="28"/>
        </w:rPr>
        <w:t>, д.8;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2-й– </w:t>
      </w:r>
      <w:proofErr w:type="gramStart"/>
      <w:r>
        <w:rPr>
          <w:rFonts w:ascii="Times New Roman" w:hAnsi="Times New Roman"/>
          <w:sz w:val="28"/>
        </w:rPr>
        <w:t>ма</w:t>
      </w:r>
      <w:proofErr w:type="gramEnd"/>
      <w:r>
        <w:rPr>
          <w:rFonts w:ascii="Times New Roman" w:hAnsi="Times New Roman"/>
          <w:sz w:val="28"/>
        </w:rPr>
        <w:t>газин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ИП Глебов по адресу: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Курская область,</w:t>
      </w:r>
      <w:r w:rsidR="00A519F4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Фатежский</w:t>
      </w:r>
      <w:proofErr w:type="spellEnd"/>
      <w:r>
        <w:rPr>
          <w:rFonts w:ascii="Times New Roman" w:hAnsi="Times New Roman"/>
          <w:sz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</w:rPr>
        <w:t>Молотычи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 88А;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3-</w:t>
      </w:r>
      <w:proofErr w:type="gramStart"/>
      <w:r>
        <w:rPr>
          <w:rFonts w:ascii="Times New Roman" w:hAnsi="Times New Roman"/>
          <w:sz w:val="28"/>
        </w:rPr>
        <w:t>й-</w:t>
      </w:r>
      <w:proofErr w:type="gramEnd"/>
      <w:r>
        <w:rPr>
          <w:rFonts w:ascii="Times New Roman" w:hAnsi="Times New Roman"/>
          <w:sz w:val="28"/>
        </w:rPr>
        <w:t xml:space="preserve"> здание- </w:t>
      </w:r>
      <w:proofErr w:type="spellStart"/>
      <w:r>
        <w:rPr>
          <w:rFonts w:ascii="Times New Roman" w:hAnsi="Times New Roman"/>
          <w:sz w:val="28"/>
        </w:rPr>
        <w:t>Молотычевского</w:t>
      </w:r>
      <w:proofErr w:type="spellEnd"/>
      <w:r>
        <w:rPr>
          <w:rFonts w:ascii="Times New Roman" w:hAnsi="Times New Roman"/>
          <w:sz w:val="28"/>
        </w:rPr>
        <w:t xml:space="preserve"> сельского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Дома культуры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Курской области по адресу: Курская область,</w:t>
      </w:r>
      <w:r w:rsidR="00A519F4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Фатежский</w:t>
      </w:r>
      <w:proofErr w:type="spellEnd"/>
      <w:r>
        <w:rPr>
          <w:rFonts w:ascii="Times New Roman" w:hAnsi="Times New Roman"/>
          <w:sz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</w:rPr>
        <w:t>Молотычи</w:t>
      </w:r>
      <w:proofErr w:type="spellEnd"/>
      <w:r>
        <w:rPr>
          <w:rFonts w:ascii="Times New Roman" w:hAnsi="Times New Roman"/>
          <w:sz w:val="28"/>
        </w:rPr>
        <w:t>, д.7;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4-й– </w:t>
      </w:r>
      <w:proofErr w:type="gramStart"/>
      <w:r>
        <w:rPr>
          <w:rFonts w:ascii="Times New Roman" w:hAnsi="Times New Roman"/>
          <w:sz w:val="28"/>
        </w:rPr>
        <w:t>ма</w:t>
      </w:r>
      <w:proofErr w:type="gramEnd"/>
      <w:r>
        <w:rPr>
          <w:rFonts w:ascii="Times New Roman" w:hAnsi="Times New Roman"/>
          <w:sz w:val="28"/>
        </w:rPr>
        <w:t>газин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ИП </w:t>
      </w:r>
      <w:proofErr w:type="spellStart"/>
      <w:r>
        <w:rPr>
          <w:rFonts w:ascii="Times New Roman" w:hAnsi="Times New Roman"/>
          <w:sz w:val="28"/>
        </w:rPr>
        <w:t>Самошин</w:t>
      </w:r>
      <w:proofErr w:type="spellEnd"/>
      <w:r>
        <w:rPr>
          <w:rFonts w:ascii="Times New Roman" w:hAnsi="Times New Roman"/>
          <w:sz w:val="28"/>
        </w:rPr>
        <w:t xml:space="preserve"> по адресу: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Курская </w:t>
      </w:r>
      <w:proofErr w:type="spellStart"/>
      <w:r>
        <w:rPr>
          <w:rFonts w:ascii="Times New Roman" w:hAnsi="Times New Roman"/>
          <w:sz w:val="28"/>
        </w:rPr>
        <w:t>область</w:t>
      </w:r>
      <w:proofErr w:type="gramStart"/>
      <w:r>
        <w:rPr>
          <w:rFonts w:ascii="Times New Roman" w:hAnsi="Times New Roman"/>
          <w:sz w:val="28"/>
        </w:rPr>
        <w:t>,Ф</w:t>
      </w:r>
      <w:proofErr w:type="gramEnd"/>
      <w:r>
        <w:rPr>
          <w:rFonts w:ascii="Times New Roman" w:hAnsi="Times New Roman"/>
          <w:sz w:val="28"/>
        </w:rPr>
        <w:t>атежский</w:t>
      </w:r>
      <w:proofErr w:type="spellEnd"/>
      <w:r>
        <w:rPr>
          <w:rFonts w:ascii="Times New Roman" w:hAnsi="Times New Roman"/>
          <w:sz w:val="28"/>
        </w:rPr>
        <w:t xml:space="preserve"> район, с. Хмелевое, </w:t>
      </w: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 1;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5-</w:t>
      </w:r>
      <w:proofErr w:type="gramStart"/>
      <w:r>
        <w:rPr>
          <w:rFonts w:ascii="Times New Roman" w:hAnsi="Times New Roman"/>
          <w:sz w:val="28"/>
        </w:rPr>
        <w:t>й-</w:t>
      </w:r>
      <w:proofErr w:type="gramEnd"/>
      <w:r>
        <w:rPr>
          <w:rFonts w:ascii="Times New Roman" w:hAnsi="Times New Roman"/>
          <w:sz w:val="28"/>
        </w:rPr>
        <w:t xml:space="preserve"> здание- Хмелевского сельского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Дома культуры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Курской области по адресу: Курская область,</w:t>
      </w:r>
      <w:r w:rsidR="00A519F4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Фатежский</w:t>
      </w:r>
      <w:proofErr w:type="spellEnd"/>
      <w:r>
        <w:rPr>
          <w:rFonts w:ascii="Times New Roman" w:hAnsi="Times New Roman"/>
          <w:sz w:val="28"/>
        </w:rPr>
        <w:t xml:space="preserve"> район, с. </w:t>
      </w:r>
      <w:proofErr w:type="gramStart"/>
      <w:r>
        <w:rPr>
          <w:rFonts w:ascii="Times New Roman" w:hAnsi="Times New Roman"/>
          <w:sz w:val="28"/>
        </w:rPr>
        <w:t>Хмелевое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 20.</w:t>
      </w:r>
    </w:p>
    <w:p w:rsidR="005109C4" w:rsidRDefault="005109C4">
      <w:pPr>
        <w:pStyle w:val="a3"/>
        <w:jc w:val="both"/>
        <w:rPr>
          <w:rFonts w:ascii="Times New Roman" w:hAnsi="Times New Roman"/>
          <w:color w:val="020C22"/>
          <w:sz w:val="28"/>
        </w:rPr>
      </w:pPr>
    </w:p>
    <w:p w:rsidR="005109C4" w:rsidRDefault="005109C4">
      <w:pPr>
        <w:spacing w:beforeAutospacing="1" w:after="435" w:line="240" w:lineRule="auto"/>
        <w:rPr>
          <w:rFonts w:ascii="Times New Roman" w:hAnsi="Times New Roman"/>
          <w:color w:val="020C22"/>
          <w:sz w:val="28"/>
        </w:rPr>
      </w:pPr>
    </w:p>
    <w:p w:rsidR="005109C4" w:rsidRDefault="005109C4">
      <w:pPr>
        <w:spacing w:beforeAutospacing="1" w:after="435" w:line="240" w:lineRule="auto"/>
        <w:rPr>
          <w:rFonts w:ascii="Times New Roman" w:hAnsi="Times New Roman"/>
          <w:color w:val="020C22"/>
          <w:sz w:val="28"/>
        </w:rPr>
      </w:pPr>
    </w:p>
    <w:p w:rsidR="005109C4" w:rsidRDefault="005109C4">
      <w:pPr>
        <w:spacing w:beforeAutospacing="1" w:after="435" w:line="240" w:lineRule="auto"/>
        <w:rPr>
          <w:rFonts w:ascii="Times New Roman" w:hAnsi="Times New Roman"/>
          <w:color w:val="020C22"/>
          <w:sz w:val="28"/>
        </w:rPr>
      </w:pPr>
    </w:p>
    <w:p w:rsidR="005109C4" w:rsidRDefault="005109C4">
      <w:pPr>
        <w:spacing w:beforeAutospacing="1" w:after="435" w:line="240" w:lineRule="auto"/>
        <w:rPr>
          <w:rFonts w:ascii="Times New Roman" w:hAnsi="Times New Roman"/>
          <w:color w:val="020C22"/>
          <w:sz w:val="28"/>
        </w:rPr>
      </w:pPr>
    </w:p>
    <w:p w:rsidR="005109C4" w:rsidRDefault="005109C4">
      <w:pPr>
        <w:spacing w:beforeAutospacing="1" w:after="435" w:line="240" w:lineRule="auto"/>
        <w:rPr>
          <w:rFonts w:ascii="Times New Roman" w:hAnsi="Times New Roman"/>
          <w:color w:val="020C22"/>
          <w:sz w:val="28"/>
        </w:rPr>
      </w:pPr>
    </w:p>
    <w:p w:rsidR="005109C4" w:rsidRDefault="005109C4">
      <w:pPr>
        <w:spacing w:beforeAutospacing="1" w:after="435" w:line="240" w:lineRule="auto"/>
        <w:rPr>
          <w:rFonts w:ascii="Times New Roman" w:hAnsi="Times New Roman"/>
          <w:color w:val="020C22"/>
          <w:sz w:val="28"/>
        </w:rPr>
      </w:pPr>
    </w:p>
    <w:p w:rsidR="003D46F9" w:rsidRDefault="003D46F9">
      <w:pPr>
        <w:pStyle w:val="indent1"/>
        <w:spacing w:after="0"/>
        <w:ind w:firstLine="710"/>
        <w:jc w:val="right"/>
        <w:rPr>
          <w:sz w:val="28"/>
        </w:rPr>
      </w:pPr>
    </w:p>
    <w:p w:rsidR="003D46F9" w:rsidRDefault="003D46F9">
      <w:pPr>
        <w:pStyle w:val="indent1"/>
        <w:spacing w:after="0"/>
        <w:ind w:firstLine="710"/>
        <w:jc w:val="right"/>
        <w:rPr>
          <w:sz w:val="28"/>
        </w:rPr>
      </w:pPr>
    </w:p>
    <w:p w:rsidR="003D46F9" w:rsidRDefault="003D46F9">
      <w:pPr>
        <w:pStyle w:val="indent1"/>
        <w:spacing w:after="0"/>
        <w:ind w:firstLine="710"/>
        <w:jc w:val="right"/>
        <w:rPr>
          <w:sz w:val="28"/>
        </w:rPr>
      </w:pPr>
    </w:p>
    <w:p w:rsidR="003D46F9" w:rsidRDefault="003D46F9">
      <w:pPr>
        <w:pStyle w:val="indent1"/>
        <w:spacing w:after="0"/>
        <w:ind w:firstLine="710"/>
        <w:jc w:val="right"/>
        <w:rPr>
          <w:sz w:val="28"/>
        </w:rPr>
      </w:pPr>
    </w:p>
    <w:p w:rsidR="003D46F9" w:rsidRDefault="003D46F9">
      <w:pPr>
        <w:pStyle w:val="indent1"/>
        <w:spacing w:after="0"/>
        <w:ind w:firstLine="710"/>
        <w:jc w:val="right"/>
        <w:rPr>
          <w:sz w:val="28"/>
        </w:rPr>
      </w:pPr>
    </w:p>
    <w:p w:rsidR="003D46F9" w:rsidRDefault="003D46F9">
      <w:pPr>
        <w:pStyle w:val="indent1"/>
        <w:spacing w:after="0"/>
        <w:ind w:firstLine="710"/>
        <w:jc w:val="right"/>
        <w:rPr>
          <w:sz w:val="28"/>
        </w:rPr>
      </w:pPr>
    </w:p>
    <w:p w:rsidR="003D46F9" w:rsidRDefault="003D46F9">
      <w:pPr>
        <w:pStyle w:val="indent1"/>
        <w:spacing w:after="0"/>
        <w:ind w:firstLine="710"/>
        <w:jc w:val="right"/>
        <w:rPr>
          <w:sz w:val="28"/>
        </w:rPr>
      </w:pPr>
    </w:p>
    <w:p w:rsidR="003D46F9" w:rsidRDefault="003D46F9">
      <w:pPr>
        <w:pStyle w:val="indent1"/>
        <w:spacing w:after="0"/>
        <w:ind w:firstLine="710"/>
        <w:jc w:val="right"/>
        <w:rPr>
          <w:sz w:val="28"/>
        </w:rPr>
      </w:pPr>
    </w:p>
    <w:p w:rsidR="00A519F4" w:rsidRDefault="00A519F4">
      <w:pPr>
        <w:pStyle w:val="indent1"/>
        <w:spacing w:after="0"/>
        <w:ind w:firstLine="710"/>
        <w:jc w:val="right"/>
        <w:rPr>
          <w:sz w:val="28"/>
        </w:rPr>
      </w:pPr>
    </w:p>
    <w:p w:rsidR="00A519F4" w:rsidRDefault="00A519F4">
      <w:pPr>
        <w:pStyle w:val="indent1"/>
        <w:spacing w:after="0"/>
        <w:ind w:firstLine="710"/>
        <w:jc w:val="right"/>
        <w:rPr>
          <w:sz w:val="28"/>
        </w:rPr>
      </w:pPr>
    </w:p>
    <w:p w:rsidR="00A519F4" w:rsidRDefault="00A519F4">
      <w:pPr>
        <w:pStyle w:val="indent1"/>
        <w:spacing w:after="0"/>
        <w:ind w:firstLine="710"/>
        <w:jc w:val="right"/>
        <w:rPr>
          <w:sz w:val="28"/>
        </w:rPr>
      </w:pPr>
    </w:p>
    <w:p w:rsidR="00A519F4" w:rsidRDefault="00A519F4">
      <w:pPr>
        <w:pStyle w:val="indent1"/>
        <w:spacing w:after="0"/>
        <w:ind w:firstLine="710"/>
        <w:jc w:val="right"/>
        <w:rPr>
          <w:sz w:val="28"/>
        </w:rPr>
      </w:pPr>
    </w:p>
    <w:p w:rsidR="005109C4" w:rsidRDefault="00D07010" w:rsidP="00A519F4">
      <w:pPr>
        <w:pStyle w:val="indent1"/>
        <w:spacing w:beforeAutospacing="0" w:after="0" w:afterAutospacing="0"/>
        <w:ind w:firstLine="709"/>
        <w:jc w:val="right"/>
        <w:rPr>
          <w:sz w:val="28"/>
        </w:rPr>
      </w:pPr>
      <w:r>
        <w:rPr>
          <w:sz w:val="28"/>
        </w:rPr>
        <w:lastRenderedPageBreak/>
        <w:t xml:space="preserve">Приложение № 2 </w:t>
      </w:r>
    </w:p>
    <w:p w:rsidR="005109C4" w:rsidRDefault="00D07010" w:rsidP="00A519F4">
      <w:pPr>
        <w:pStyle w:val="indent1"/>
        <w:spacing w:beforeAutospacing="0" w:after="0" w:afterAutospacing="0"/>
        <w:ind w:firstLine="709"/>
        <w:jc w:val="right"/>
        <w:rPr>
          <w:sz w:val="28"/>
        </w:rPr>
      </w:pPr>
      <w:r>
        <w:rPr>
          <w:sz w:val="28"/>
        </w:rPr>
        <w:t xml:space="preserve">к Решению Собрания депутатов </w:t>
      </w:r>
    </w:p>
    <w:p w:rsidR="005109C4" w:rsidRDefault="00D07010" w:rsidP="00A519F4">
      <w:pPr>
        <w:pStyle w:val="indent1"/>
        <w:spacing w:beforeAutospacing="0" w:after="0" w:afterAutospacing="0"/>
        <w:ind w:firstLine="709"/>
        <w:jc w:val="right"/>
        <w:rPr>
          <w:sz w:val="28"/>
        </w:rPr>
      </w:pPr>
      <w:proofErr w:type="spellStart"/>
      <w:r>
        <w:rPr>
          <w:sz w:val="28"/>
        </w:rPr>
        <w:t>Молотычевскогосельсовета</w:t>
      </w:r>
      <w:proofErr w:type="spellEnd"/>
      <w:r>
        <w:rPr>
          <w:sz w:val="28"/>
        </w:rPr>
        <w:t xml:space="preserve"> </w:t>
      </w:r>
    </w:p>
    <w:p w:rsidR="005109C4" w:rsidRDefault="00D07010" w:rsidP="00A519F4">
      <w:pPr>
        <w:pStyle w:val="indent1"/>
        <w:spacing w:beforeAutospacing="0" w:after="0" w:afterAutospacing="0"/>
        <w:ind w:firstLine="709"/>
        <w:jc w:val="right"/>
        <w:rPr>
          <w:sz w:val="28"/>
        </w:rPr>
      </w:pPr>
      <w:proofErr w:type="spellStart"/>
      <w:r>
        <w:rPr>
          <w:sz w:val="28"/>
        </w:rPr>
        <w:t>Фатежского</w:t>
      </w:r>
      <w:proofErr w:type="spellEnd"/>
      <w:r>
        <w:rPr>
          <w:sz w:val="28"/>
        </w:rPr>
        <w:t xml:space="preserve"> района</w:t>
      </w:r>
    </w:p>
    <w:p w:rsidR="005109C4" w:rsidRDefault="00D07010" w:rsidP="00A519F4">
      <w:pPr>
        <w:pStyle w:val="indent1"/>
        <w:spacing w:beforeAutospacing="0" w:after="0" w:afterAutospacing="0"/>
        <w:ind w:firstLine="709"/>
        <w:jc w:val="right"/>
        <w:rPr>
          <w:color w:val="22272F"/>
          <w:sz w:val="28"/>
        </w:rPr>
      </w:pPr>
      <w:r>
        <w:rPr>
          <w:sz w:val="28"/>
        </w:rPr>
        <w:t xml:space="preserve"> № 112</w:t>
      </w:r>
      <w:r>
        <w:rPr>
          <w:color w:val="22272F"/>
          <w:sz w:val="28"/>
        </w:rPr>
        <w:t xml:space="preserve"> от 08.04.2024г.</w:t>
      </w:r>
    </w:p>
    <w:p w:rsidR="005109C4" w:rsidRDefault="005109C4">
      <w:pPr>
        <w:pStyle w:val="indent1"/>
        <w:spacing w:after="0"/>
        <w:ind w:firstLine="710"/>
        <w:jc w:val="right"/>
        <w:rPr>
          <w:sz w:val="28"/>
        </w:rPr>
      </w:pPr>
    </w:p>
    <w:p w:rsidR="005109C4" w:rsidRDefault="00D07010">
      <w:pPr>
        <w:pStyle w:val="s5"/>
        <w:spacing w:after="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5109C4" w:rsidRDefault="00D07010">
      <w:pPr>
        <w:pStyle w:val="s1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учета предложений по проекту решения Собрания депутатов </w:t>
      </w:r>
      <w:proofErr w:type="spellStart"/>
      <w:r>
        <w:rPr>
          <w:b/>
          <w:sz w:val="28"/>
        </w:rPr>
        <w:t>Молотычевского</w:t>
      </w:r>
      <w:proofErr w:type="spellEnd"/>
      <w:r>
        <w:rPr>
          <w:b/>
          <w:sz w:val="28"/>
        </w:rPr>
        <w:t xml:space="preserve"> сельсовета  </w:t>
      </w:r>
      <w:proofErr w:type="spellStart"/>
      <w:r>
        <w:rPr>
          <w:b/>
          <w:sz w:val="28"/>
        </w:rPr>
        <w:t>Фатежского</w:t>
      </w:r>
      <w:proofErr w:type="spellEnd"/>
      <w:r>
        <w:rPr>
          <w:b/>
          <w:sz w:val="28"/>
        </w:rPr>
        <w:t xml:space="preserve"> района  "Об утверждении Годового отчета об исполнении Бюджета муниципального образования «</w:t>
      </w:r>
      <w:proofErr w:type="spellStart"/>
      <w:r>
        <w:rPr>
          <w:b/>
          <w:sz w:val="28"/>
        </w:rPr>
        <w:t>Молотычевский</w:t>
      </w:r>
      <w:proofErr w:type="spellEnd"/>
      <w:r>
        <w:rPr>
          <w:b/>
          <w:sz w:val="28"/>
        </w:rPr>
        <w:t xml:space="preserve"> сельсовет» </w:t>
      </w:r>
      <w:proofErr w:type="spellStart"/>
      <w:r>
        <w:rPr>
          <w:b/>
          <w:sz w:val="28"/>
        </w:rPr>
        <w:t>Фатежского</w:t>
      </w:r>
      <w:proofErr w:type="spellEnd"/>
      <w:r>
        <w:rPr>
          <w:b/>
          <w:sz w:val="28"/>
        </w:rPr>
        <w:t xml:space="preserve"> района Курской области за 2023 год" </w:t>
      </w:r>
    </w:p>
    <w:p w:rsidR="005109C4" w:rsidRDefault="00D070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proofErr w:type="gramStart"/>
      <w:r>
        <w:rPr>
          <w:rFonts w:ascii="Times New Roman" w:hAnsi="Times New Roman"/>
          <w:sz w:val="28"/>
        </w:rPr>
        <w:t>Настоящий Порядок разработан в соответствии с Федеральным законом от 06.10.2003г. № 131-ФЗ «Об общих принципах организации местного самоуправления в Российской Федерации», статьей 15 Устава муниципального образования «</w:t>
      </w:r>
      <w:proofErr w:type="spellStart"/>
      <w:r>
        <w:rPr>
          <w:rFonts w:ascii="Times New Roman" w:hAnsi="Times New Roman"/>
          <w:sz w:val="28"/>
        </w:rPr>
        <w:t>Молотычевский</w:t>
      </w:r>
      <w:proofErr w:type="spellEnd"/>
      <w:r>
        <w:rPr>
          <w:rFonts w:ascii="Times New Roman" w:hAnsi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области, определяет Порядок учета предложений по обнародованному проекту решения Собрания депутатов </w:t>
      </w:r>
      <w:proofErr w:type="spellStart"/>
      <w:r>
        <w:rPr>
          <w:rFonts w:ascii="Times New Roman" w:hAnsi="Times New Roman"/>
          <w:sz w:val="28"/>
        </w:rPr>
        <w:t>Молотычевскогосельсовета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 "Об утверждении годового отчета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8"/>
        </w:rPr>
        <w:t>Молотычевский</w:t>
      </w:r>
      <w:proofErr w:type="spellEnd"/>
      <w:r>
        <w:rPr>
          <w:rFonts w:ascii="Times New Roman" w:hAnsi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</w:rPr>
        <w:t>Фатежского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</w:t>
      </w:r>
      <w:proofErr w:type="gramEnd"/>
      <w:r>
        <w:rPr>
          <w:rFonts w:ascii="Times New Roman" w:hAnsi="Times New Roman"/>
          <w:sz w:val="28"/>
        </w:rPr>
        <w:t xml:space="preserve"> за 2023 год"  (далее проект решения)</w:t>
      </w:r>
    </w:p>
    <w:p w:rsidR="005109C4" w:rsidRDefault="00D07010" w:rsidP="00A519F4">
      <w:pPr>
        <w:pStyle w:val="s1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2. Предложения по проекту решения вносятся гражданами, проживающими на территории </w:t>
      </w:r>
      <w:proofErr w:type="spellStart"/>
      <w:r>
        <w:rPr>
          <w:sz w:val="28"/>
        </w:rPr>
        <w:t>Молотычевского</w:t>
      </w:r>
      <w:proofErr w:type="spellEnd"/>
      <w:r w:rsidR="00A519F4">
        <w:rPr>
          <w:sz w:val="28"/>
        </w:rPr>
        <w:t xml:space="preserve"> </w:t>
      </w:r>
      <w:r>
        <w:rPr>
          <w:sz w:val="28"/>
        </w:rPr>
        <w:t xml:space="preserve">сельсовета  </w:t>
      </w:r>
      <w:proofErr w:type="spellStart"/>
      <w:r>
        <w:rPr>
          <w:sz w:val="28"/>
        </w:rPr>
        <w:t>Фатежского</w:t>
      </w:r>
      <w:proofErr w:type="spellEnd"/>
      <w:r>
        <w:rPr>
          <w:sz w:val="28"/>
        </w:rPr>
        <w:t xml:space="preserve"> района Курской области, как от индивидуальных авторов, так и коллективные.</w:t>
      </w:r>
    </w:p>
    <w:p w:rsidR="005109C4" w:rsidRDefault="00D0701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 Предложения по проекту решения вносятся в комиссию в письменном виде по адресу: 307124, Курская область,</w:t>
      </w:r>
      <w:r w:rsidR="00A519F4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Фатежский</w:t>
      </w:r>
      <w:proofErr w:type="spellEnd"/>
      <w:r>
        <w:rPr>
          <w:rFonts w:ascii="Times New Roman" w:hAnsi="Times New Roman"/>
          <w:sz w:val="28"/>
        </w:rPr>
        <w:t xml:space="preserve"> район с. </w:t>
      </w:r>
      <w:proofErr w:type="spellStart"/>
      <w:r>
        <w:rPr>
          <w:rFonts w:ascii="Times New Roman" w:hAnsi="Times New Roman"/>
          <w:sz w:val="28"/>
        </w:rPr>
        <w:t>Молотычи</w:t>
      </w:r>
      <w:proofErr w:type="spellEnd"/>
      <w:r>
        <w:rPr>
          <w:rFonts w:ascii="Times New Roman" w:hAnsi="Times New Roman"/>
          <w:sz w:val="28"/>
        </w:rPr>
        <w:t>, д.8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 w:rsidR="00A519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рассматриваются ею в соответствии с настоящим Порядком.</w:t>
      </w:r>
    </w:p>
    <w:p w:rsidR="005109C4" w:rsidRDefault="00D07010">
      <w:pPr>
        <w:pStyle w:val="s1"/>
        <w:ind w:firstLine="709"/>
        <w:jc w:val="both"/>
        <w:rPr>
          <w:sz w:val="28"/>
        </w:rPr>
      </w:pPr>
      <w:r>
        <w:rPr>
          <w:sz w:val="28"/>
        </w:rPr>
        <w:t>4. Предложения по проекту решения вносятся в комиссию в течение 15 дне</w:t>
      </w:r>
      <w:r w:rsidR="003D46F9">
        <w:rPr>
          <w:sz w:val="28"/>
        </w:rPr>
        <w:t>й</w:t>
      </w:r>
      <w:r>
        <w:rPr>
          <w:sz w:val="28"/>
        </w:rPr>
        <w:t xml:space="preserve"> со дня его официального обнародования.</w:t>
      </w:r>
    </w:p>
    <w:p w:rsidR="005109C4" w:rsidRDefault="00D07010">
      <w:pPr>
        <w:pStyle w:val="s1"/>
        <w:ind w:firstLine="709"/>
        <w:jc w:val="both"/>
        <w:rPr>
          <w:sz w:val="28"/>
        </w:rPr>
      </w:pPr>
      <w:r>
        <w:rPr>
          <w:sz w:val="28"/>
        </w:rPr>
        <w:t>5. Поступившие предложения регистрируются комиссией в день поступления.</w:t>
      </w:r>
    </w:p>
    <w:p w:rsidR="005109C4" w:rsidRDefault="00D07010">
      <w:pPr>
        <w:pStyle w:val="s1"/>
        <w:ind w:firstLine="709"/>
        <w:jc w:val="both"/>
        <w:rPr>
          <w:sz w:val="28"/>
        </w:rPr>
      </w:pPr>
      <w:r>
        <w:rPr>
          <w:sz w:val="28"/>
        </w:rPr>
        <w:t>6. 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5109C4" w:rsidRDefault="00D07010">
      <w:pPr>
        <w:pStyle w:val="s1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7. 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>
        <w:rPr>
          <w:sz w:val="28"/>
        </w:rPr>
        <w:t>Молотычевского</w:t>
      </w:r>
      <w:proofErr w:type="spellEnd"/>
      <w:r w:rsidR="00A519F4">
        <w:rPr>
          <w:sz w:val="28"/>
        </w:rPr>
        <w:t xml:space="preserve"> </w:t>
      </w:r>
      <w:r>
        <w:rPr>
          <w:sz w:val="28"/>
        </w:rPr>
        <w:t xml:space="preserve">сельсовета  </w:t>
      </w:r>
      <w:proofErr w:type="spellStart"/>
      <w:r>
        <w:rPr>
          <w:sz w:val="28"/>
        </w:rPr>
        <w:t>Фатежского</w:t>
      </w:r>
      <w:proofErr w:type="spellEnd"/>
      <w:r>
        <w:rPr>
          <w:sz w:val="28"/>
        </w:rPr>
        <w:t xml:space="preserve"> района Курской области в течение 5 дней со дня завершения приема предложений.</w:t>
      </w:r>
    </w:p>
    <w:p w:rsidR="005109C4" w:rsidRDefault="00D07010">
      <w:pPr>
        <w:pStyle w:val="s1"/>
        <w:ind w:firstLine="709"/>
        <w:jc w:val="both"/>
        <w:rPr>
          <w:sz w:val="28"/>
        </w:rPr>
      </w:pPr>
      <w:r>
        <w:rPr>
          <w:sz w:val="28"/>
        </w:rPr>
        <w:t>8. 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5109C4" w:rsidRDefault="005109C4">
      <w:pPr>
        <w:pStyle w:val="s1"/>
        <w:ind w:firstLine="709"/>
        <w:jc w:val="both"/>
        <w:rPr>
          <w:sz w:val="28"/>
        </w:rPr>
      </w:pPr>
    </w:p>
    <w:p w:rsidR="005109C4" w:rsidRDefault="005109C4">
      <w:pPr>
        <w:pStyle w:val="s1"/>
        <w:ind w:firstLine="709"/>
        <w:jc w:val="both"/>
        <w:rPr>
          <w:sz w:val="28"/>
        </w:rPr>
      </w:pPr>
    </w:p>
    <w:p w:rsidR="005109C4" w:rsidRDefault="005109C4">
      <w:pPr>
        <w:pStyle w:val="s1"/>
        <w:ind w:firstLine="709"/>
        <w:jc w:val="both"/>
        <w:rPr>
          <w:sz w:val="28"/>
        </w:rPr>
      </w:pPr>
    </w:p>
    <w:p w:rsidR="005109C4" w:rsidRDefault="005109C4">
      <w:pPr>
        <w:pStyle w:val="s1"/>
        <w:ind w:firstLine="709"/>
        <w:jc w:val="both"/>
        <w:rPr>
          <w:sz w:val="28"/>
        </w:rPr>
      </w:pPr>
    </w:p>
    <w:p w:rsidR="005109C4" w:rsidRDefault="005109C4">
      <w:pPr>
        <w:pStyle w:val="s1"/>
        <w:ind w:firstLine="709"/>
        <w:jc w:val="both"/>
        <w:rPr>
          <w:sz w:val="28"/>
        </w:rPr>
      </w:pPr>
    </w:p>
    <w:p w:rsidR="005109C4" w:rsidRDefault="005109C4">
      <w:pPr>
        <w:pStyle w:val="s1"/>
        <w:ind w:firstLine="709"/>
        <w:jc w:val="both"/>
        <w:rPr>
          <w:sz w:val="28"/>
        </w:rPr>
      </w:pPr>
    </w:p>
    <w:p w:rsidR="005109C4" w:rsidRDefault="005109C4">
      <w:pPr>
        <w:pStyle w:val="s1"/>
        <w:ind w:firstLine="709"/>
        <w:jc w:val="both"/>
        <w:rPr>
          <w:sz w:val="28"/>
        </w:rPr>
      </w:pPr>
    </w:p>
    <w:p w:rsidR="005109C4" w:rsidRDefault="005109C4">
      <w:pPr>
        <w:pStyle w:val="s1"/>
        <w:ind w:firstLine="709"/>
        <w:jc w:val="both"/>
        <w:rPr>
          <w:sz w:val="28"/>
        </w:rPr>
      </w:pPr>
    </w:p>
    <w:p w:rsidR="00A519F4" w:rsidRDefault="00A519F4">
      <w:pPr>
        <w:pStyle w:val="s1"/>
        <w:ind w:firstLine="709"/>
        <w:jc w:val="both"/>
        <w:rPr>
          <w:sz w:val="28"/>
        </w:rPr>
      </w:pPr>
    </w:p>
    <w:p w:rsidR="00A519F4" w:rsidRDefault="00A519F4">
      <w:pPr>
        <w:pStyle w:val="s1"/>
        <w:ind w:firstLine="709"/>
        <w:jc w:val="both"/>
        <w:rPr>
          <w:sz w:val="28"/>
        </w:rPr>
      </w:pPr>
    </w:p>
    <w:p w:rsidR="00A519F4" w:rsidRDefault="00A519F4">
      <w:pPr>
        <w:pStyle w:val="s1"/>
        <w:ind w:firstLine="709"/>
        <w:jc w:val="both"/>
        <w:rPr>
          <w:sz w:val="28"/>
        </w:rPr>
      </w:pPr>
    </w:p>
    <w:p w:rsidR="00A519F4" w:rsidRDefault="00A519F4">
      <w:pPr>
        <w:pStyle w:val="s1"/>
        <w:ind w:firstLine="709"/>
        <w:jc w:val="both"/>
        <w:rPr>
          <w:sz w:val="28"/>
        </w:rPr>
      </w:pPr>
    </w:p>
    <w:p w:rsidR="00A519F4" w:rsidRDefault="00A519F4">
      <w:pPr>
        <w:pStyle w:val="s1"/>
        <w:ind w:firstLine="709"/>
        <w:jc w:val="both"/>
        <w:rPr>
          <w:sz w:val="28"/>
        </w:rPr>
      </w:pPr>
    </w:p>
    <w:p w:rsidR="00A519F4" w:rsidRDefault="00A519F4">
      <w:pPr>
        <w:pStyle w:val="s1"/>
        <w:ind w:firstLine="709"/>
        <w:jc w:val="both"/>
        <w:rPr>
          <w:sz w:val="28"/>
        </w:rPr>
      </w:pPr>
    </w:p>
    <w:p w:rsidR="00A519F4" w:rsidRDefault="00A519F4">
      <w:pPr>
        <w:pStyle w:val="s1"/>
        <w:ind w:firstLine="709"/>
        <w:jc w:val="both"/>
        <w:rPr>
          <w:sz w:val="28"/>
        </w:rPr>
      </w:pPr>
    </w:p>
    <w:p w:rsidR="00A519F4" w:rsidRDefault="00A519F4">
      <w:pPr>
        <w:pStyle w:val="s1"/>
        <w:ind w:firstLine="709"/>
        <w:jc w:val="both"/>
        <w:rPr>
          <w:sz w:val="28"/>
        </w:rPr>
      </w:pPr>
    </w:p>
    <w:p w:rsidR="00A519F4" w:rsidRDefault="00A519F4">
      <w:pPr>
        <w:pStyle w:val="s1"/>
        <w:ind w:firstLine="709"/>
        <w:jc w:val="both"/>
        <w:rPr>
          <w:sz w:val="28"/>
        </w:rPr>
      </w:pPr>
    </w:p>
    <w:p w:rsidR="00A519F4" w:rsidRDefault="00A519F4">
      <w:pPr>
        <w:pStyle w:val="s1"/>
        <w:ind w:firstLine="709"/>
        <w:jc w:val="both"/>
        <w:rPr>
          <w:sz w:val="28"/>
        </w:rPr>
      </w:pPr>
    </w:p>
    <w:p w:rsidR="005109C4" w:rsidRDefault="005109C4">
      <w:pPr>
        <w:pStyle w:val="indent1"/>
        <w:spacing w:after="0"/>
        <w:ind w:firstLine="710"/>
        <w:jc w:val="right"/>
        <w:rPr>
          <w:sz w:val="28"/>
        </w:rPr>
      </w:pPr>
    </w:p>
    <w:p w:rsidR="005109C4" w:rsidRDefault="00D07010" w:rsidP="00A519F4">
      <w:pPr>
        <w:pStyle w:val="indent1"/>
        <w:spacing w:beforeAutospacing="0" w:after="0" w:afterAutospacing="0"/>
        <w:ind w:firstLine="709"/>
        <w:jc w:val="right"/>
        <w:rPr>
          <w:sz w:val="28"/>
        </w:rPr>
      </w:pPr>
      <w:r>
        <w:rPr>
          <w:sz w:val="28"/>
        </w:rPr>
        <w:lastRenderedPageBreak/>
        <w:t xml:space="preserve">Приложение № 3 </w:t>
      </w:r>
    </w:p>
    <w:p w:rsidR="005109C4" w:rsidRDefault="00D07010" w:rsidP="00A519F4">
      <w:pPr>
        <w:pStyle w:val="indent1"/>
        <w:spacing w:beforeAutospacing="0" w:after="0" w:afterAutospacing="0"/>
        <w:ind w:firstLine="709"/>
        <w:jc w:val="right"/>
        <w:rPr>
          <w:sz w:val="28"/>
        </w:rPr>
      </w:pPr>
      <w:r>
        <w:rPr>
          <w:sz w:val="28"/>
        </w:rPr>
        <w:t xml:space="preserve">к Решению Собрания депутатов </w:t>
      </w:r>
    </w:p>
    <w:p w:rsidR="005109C4" w:rsidRDefault="00D07010" w:rsidP="00A519F4">
      <w:pPr>
        <w:pStyle w:val="indent1"/>
        <w:spacing w:beforeAutospacing="0" w:after="0" w:afterAutospacing="0"/>
        <w:ind w:firstLine="709"/>
        <w:jc w:val="right"/>
        <w:rPr>
          <w:sz w:val="28"/>
        </w:rPr>
      </w:pPr>
      <w:proofErr w:type="spellStart"/>
      <w:r>
        <w:rPr>
          <w:sz w:val="28"/>
        </w:rPr>
        <w:t>Молотычевскогосельсовета</w:t>
      </w:r>
      <w:proofErr w:type="spellEnd"/>
    </w:p>
    <w:p w:rsidR="005109C4" w:rsidRDefault="00D07010" w:rsidP="00A519F4">
      <w:pPr>
        <w:pStyle w:val="indent1"/>
        <w:spacing w:beforeAutospacing="0" w:after="0" w:afterAutospacing="0"/>
        <w:ind w:firstLine="709"/>
        <w:jc w:val="right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Фатежского</w:t>
      </w:r>
      <w:proofErr w:type="spellEnd"/>
      <w:r>
        <w:rPr>
          <w:sz w:val="28"/>
        </w:rPr>
        <w:t xml:space="preserve"> района</w:t>
      </w:r>
    </w:p>
    <w:p w:rsidR="005109C4" w:rsidRDefault="00D07010" w:rsidP="00A519F4">
      <w:pPr>
        <w:pStyle w:val="indent1"/>
        <w:spacing w:beforeAutospacing="0" w:after="0" w:afterAutospacing="0"/>
        <w:ind w:firstLine="709"/>
        <w:jc w:val="right"/>
        <w:rPr>
          <w:color w:val="22272F"/>
          <w:sz w:val="28"/>
        </w:rPr>
      </w:pPr>
      <w:r>
        <w:rPr>
          <w:sz w:val="28"/>
        </w:rPr>
        <w:t xml:space="preserve">  № 112</w:t>
      </w:r>
      <w:r>
        <w:rPr>
          <w:color w:val="22272F"/>
          <w:sz w:val="28"/>
        </w:rPr>
        <w:t xml:space="preserve"> от 08.04.2024г.</w:t>
      </w:r>
    </w:p>
    <w:p w:rsidR="005109C4" w:rsidRDefault="005109C4">
      <w:pPr>
        <w:pStyle w:val="indent1"/>
        <w:spacing w:after="0"/>
        <w:ind w:firstLine="710"/>
        <w:jc w:val="right"/>
        <w:rPr>
          <w:sz w:val="28"/>
        </w:rPr>
      </w:pPr>
    </w:p>
    <w:p w:rsidR="005109C4" w:rsidRDefault="00D07010">
      <w:pPr>
        <w:pStyle w:val="s5"/>
        <w:ind w:firstLine="710"/>
        <w:jc w:val="center"/>
        <w:rPr>
          <w:b/>
          <w:sz w:val="28"/>
        </w:rPr>
      </w:pPr>
      <w:r>
        <w:rPr>
          <w:b/>
          <w:sz w:val="28"/>
        </w:rPr>
        <w:t>СОСТАВ КОМИССИИ</w:t>
      </w:r>
    </w:p>
    <w:p w:rsidR="005109C4" w:rsidRDefault="00D07010">
      <w:pPr>
        <w:pStyle w:val="indent1"/>
        <w:jc w:val="center"/>
        <w:rPr>
          <w:sz w:val="28"/>
        </w:rPr>
      </w:pPr>
      <w:r>
        <w:rPr>
          <w:sz w:val="28"/>
        </w:rPr>
        <w:t xml:space="preserve">по обсуждению проекта решения Собрания депутатов </w:t>
      </w:r>
      <w:proofErr w:type="spellStart"/>
      <w:r>
        <w:rPr>
          <w:sz w:val="28"/>
        </w:rPr>
        <w:t>Молотычевского</w:t>
      </w:r>
      <w:proofErr w:type="spellEnd"/>
      <w:r w:rsidR="00A519F4">
        <w:rPr>
          <w:sz w:val="28"/>
        </w:rPr>
        <w:t xml:space="preserve"> </w:t>
      </w:r>
      <w:r>
        <w:rPr>
          <w:sz w:val="28"/>
        </w:rPr>
        <w:t xml:space="preserve">сельсовета  </w:t>
      </w:r>
      <w:proofErr w:type="spellStart"/>
      <w:r>
        <w:rPr>
          <w:sz w:val="28"/>
        </w:rPr>
        <w:t>Фатежского</w:t>
      </w:r>
      <w:proofErr w:type="spellEnd"/>
      <w:r>
        <w:rPr>
          <w:sz w:val="28"/>
        </w:rPr>
        <w:t xml:space="preserve"> района Курской области "Об утверждении Годового отчета об исполнении Бюджета муниципального образования «</w:t>
      </w:r>
      <w:proofErr w:type="spellStart"/>
      <w:r>
        <w:rPr>
          <w:sz w:val="28"/>
        </w:rPr>
        <w:t>Молотычевский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Фатежского</w:t>
      </w:r>
      <w:proofErr w:type="spellEnd"/>
      <w:r>
        <w:rPr>
          <w:sz w:val="28"/>
        </w:rPr>
        <w:t xml:space="preserve"> района Курской области за 2023 год"</w:t>
      </w:r>
    </w:p>
    <w:tbl>
      <w:tblPr>
        <w:tblW w:w="0" w:type="auto"/>
        <w:tblInd w:w="305" w:type="dxa"/>
        <w:tblLayout w:type="fixed"/>
        <w:tblLook w:val="04A0"/>
      </w:tblPr>
      <w:tblGrid>
        <w:gridCol w:w="1923"/>
        <w:gridCol w:w="4228"/>
        <w:gridCol w:w="2899"/>
      </w:tblGrid>
      <w:tr w:rsidR="005109C4">
        <w:trPr>
          <w:trHeight w:val="116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9C4" w:rsidRDefault="00D07010">
            <w:pPr>
              <w:pStyle w:val="s1"/>
              <w:rPr>
                <w:sz w:val="28"/>
              </w:rPr>
            </w:pPr>
            <w:proofErr w:type="spellStart"/>
            <w:r>
              <w:rPr>
                <w:sz w:val="28"/>
              </w:rPr>
              <w:t>Кретова</w:t>
            </w:r>
            <w:proofErr w:type="spellEnd"/>
            <w:r>
              <w:rPr>
                <w:sz w:val="28"/>
              </w:rPr>
              <w:t xml:space="preserve"> Ольга Михайловна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9C4" w:rsidRDefault="00D07010">
            <w:pPr>
              <w:pStyle w:val="s1"/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Глава  </w:t>
            </w:r>
            <w:proofErr w:type="spellStart"/>
            <w:r>
              <w:rPr>
                <w:sz w:val="28"/>
              </w:rPr>
              <w:t>Молотычевского</w:t>
            </w:r>
            <w:proofErr w:type="spellEnd"/>
            <w:r>
              <w:rPr>
                <w:sz w:val="28"/>
              </w:rPr>
              <w:t xml:space="preserve"> сельсовета </w:t>
            </w:r>
            <w:proofErr w:type="spellStart"/>
            <w:r>
              <w:rPr>
                <w:sz w:val="28"/>
              </w:rPr>
              <w:t>Фатежского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9C4" w:rsidRDefault="00D07010">
            <w:pPr>
              <w:pStyle w:val="s1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</w:tc>
      </w:tr>
      <w:tr w:rsidR="005109C4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9C4" w:rsidRDefault="00D07010">
            <w:pPr>
              <w:pStyle w:val="s1"/>
              <w:rPr>
                <w:sz w:val="28"/>
              </w:rPr>
            </w:pPr>
            <w:r>
              <w:rPr>
                <w:sz w:val="28"/>
              </w:rPr>
              <w:t>Ефремова Наталья Александровна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9C4" w:rsidRDefault="00D07010">
            <w:pPr>
              <w:pStyle w:val="s1"/>
              <w:spacing w:after="0"/>
              <w:rPr>
                <w:sz w:val="28"/>
              </w:rPr>
            </w:pPr>
            <w:r>
              <w:rPr>
                <w:sz w:val="28"/>
              </w:rPr>
              <w:t>Начальник отдела Администрации</w:t>
            </w:r>
          </w:p>
          <w:p w:rsidR="005109C4" w:rsidRDefault="00D07010">
            <w:pPr>
              <w:pStyle w:val="s1"/>
              <w:spacing w:after="0"/>
              <w:rPr>
                <w:sz w:val="28"/>
              </w:rPr>
            </w:pPr>
            <w:proofErr w:type="spellStart"/>
            <w:r>
              <w:rPr>
                <w:sz w:val="28"/>
              </w:rPr>
              <w:t>Молотычевского</w:t>
            </w:r>
            <w:proofErr w:type="spellEnd"/>
            <w:r w:rsidR="00A519F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сельсовета  </w:t>
            </w:r>
            <w:proofErr w:type="spellStart"/>
            <w:r>
              <w:rPr>
                <w:sz w:val="28"/>
              </w:rPr>
              <w:t>Фатежского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9C4" w:rsidRDefault="00D07010">
            <w:pPr>
              <w:pStyle w:val="s1"/>
              <w:jc w:val="center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</w:tr>
      <w:tr w:rsidR="005109C4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9C4" w:rsidRDefault="00D07010">
            <w:pPr>
              <w:pStyle w:val="s1"/>
              <w:rPr>
                <w:sz w:val="28"/>
              </w:rPr>
            </w:pPr>
            <w:r>
              <w:rPr>
                <w:sz w:val="28"/>
              </w:rPr>
              <w:t>Ефремова Елена Ивановна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9C4" w:rsidRDefault="00D07010">
            <w:pPr>
              <w:pStyle w:val="s1"/>
              <w:rPr>
                <w:sz w:val="28"/>
              </w:rPr>
            </w:pPr>
            <w:r>
              <w:rPr>
                <w:sz w:val="28"/>
              </w:rPr>
              <w:t xml:space="preserve">Депутат Собрания депутатов </w:t>
            </w:r>
            <w:proofErr w:type="spellStart"/>
            <w:r>
              <w:rPr>
                <w:sz w:val="28"/>
              </w:rPr>
              <w:t>Молотычевского</w:t>
            </w:r>
            <w:proofErr w:type="spellEnd"/>
            <w:r w:rsidR="00A519F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сельсовета  </w:t>
            </w:r>
            <w:proofErr w:type="spellStart"/>
            <w:r>
              <w:rPr>
                <w:sz w:val="28"/>
              </w:rPr>
              <w:t>Фатежского</w:t>
            </w:r>
            <w:proofErr w:type="spellEnd"/>
            <w:r>
              <w:rPr>
                <w:sz w:val="28"/>
              </w:rPr>
              <w:t xml:space="preserve"> района 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9C4" w:rsidRDefault="00D07010">
            <w:pPr>
              <w:pStyle w:val="s1"/>
              <w:jc w:val="center"/>
              <w:rPr>
                <w:sz w:val="28"/>
              </w:rPr>
            </w:pPr>
            <w:r>
              <w:rPr>
                <w:sz w:val="28"/>
              </w:rPr>
              <w:t>Член комиссии</w:t>
            </w:r>
          </w:p>
        </w:tc>
      </w:tr>
      <w:tr w:rsidR="005109C4">
        <w:trPr>
          <w:trHeight w:val="1014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9C4" w:rsidRDefault="00D0701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Лунина Надежда Николаевна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9C4" w:rsidRDefault="00D0701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8"/>
              </w:rPr>
              <w:t>Молотычевским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сельским Домом культуры</w:t>
            </w:r>
            <w:r>
              <w:rPr>
                <w:rFonts w:ascii="Times New Roman" w:hAnsi="Times New Roman"/>
                <w:sz w:val="28"/>
              </w:rPr>
              <w:tab/>
            </w:r>
          </w:p>
          <w:p w:rsidR="005109C4" w:rsidRDefault="005109C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9C4" w:rsidRDefault="00D07010">
            <w:pPr>
              <w:pStyle w:val="s1"/>
              <w:jc w:val="center"/>
              <w:rPr>
                <w:sz w:val="28"/>
              </w:rPr>
            </w:pPr>
            <w:r>
              <w:rPr>
                <w:sz w:val="28"/>
              </w:rPr>
              <w:t>Член комиссии</w:t>
            </w:r>
          </w:p>
        </w:tc>
      </w:tr>
    </w:tbl>
    <w:p w:rsidR="005109C4" w:rsidRDefault="005109C4">
      <w:pPr>
        <w:rPr>
          <w:rFonts w:ascii="Times New Roman" w:hAnsi="Times New Roman"/>
          <w:sz w:val="28"/>
        </w:rPr>
      </w:pPr>
    </w:p>
    <w:p w:rsidR="005109C4" w:rsidRDefault="005109C4">
      <w:pPr>
        <w:rPr>
          <w:rFonts w:ascii="Times New Roman" w:hAnsi="Times New Roman"/>
          <w:sz w:val="28"/>
        </w:rPr>
      </w:pPr>
    </w:p>
    <w:p w:rsidR="005109C4" w:rsidRDefault="005109C4">
      <w:pPr>
        <w:rPr>
          <w:rFonts w:ascii="Times New Roman" w:hAnsi="Times New Roman"/>
          <w:sz w:val="28"/>
        </w:rPr>
      </w:pPr>
    </w:p>
    <w:p w:rsidR="005109C4" w:rsidRDefault="005109C4">
      <w:pPr>
        <w:spacing w:beforeAutospacing="1" w:after="435" w:line="240" w:lineRule="auto"/>
        <w:rPr>
          <w:rFonts w:ascii="Times New Roman" w:hAnsi="Times New Roman"/>
          <w:color w:val="020C22"/>
          <w:sz w:val="28"/>
        </w:rPr>
      </w:pPr>
    </w:p>
    <w:p w:rsidR="005109C4" w:rsidRDefault="005109C4">
      <w:pPr>
        <w:spacing w:beforeAutospacing="1" w:after="435" w:line="240" w:lineRule="auto"/>
        <w:rPr>
          <w:rFonts w:ascii="Times New Roman" w:hAnsi="Times New Roman"/>
          <w:color w:val="020C22"/>
          <w:sz w:val="28"/>
        </w:rPr>
      </w:pPr>
    </w:p>
    <w:p w:rsidR="005109C4" w:rsidRDefault="005109C4">
      <w:pPr>
        <w:spacing w:beforeAutospacing="1" w:after="435" w:line="240" w:lineRule="auto"/>
        <w:rPr>
          <w:rFonts w:ascii="Times New Roman" w:hAnsi="Times New Roman"/>
          <w:color w:val="020C22"/>
          <w:sz w:val="28"/>
        </w:rPr>
      </w:pPr>
    </w:p>
    <w:p w:rsidR="005109C4" w:rsidRDefault="005109C4">
      <w:pPr>
        <w:pStyle w:val="a3"/>
        <w:jc w:val="both"/>
        <w:rPr>
          <w:rFonts w:ascii="Times New Roman" w:hAnsi="Times New Roman"/>
          <w:sz w:val="28"/>
        </w:rPr>
      </w:pPr>
    </w:p>
    <w:sectPr w:rsidR="005109C4" w:rsidSect="005109C4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9C4"/>
    <w:rsid w:val="00220A48"/>
    <w:rsid w:val="003D46F9"/>
    <w:rsid w:val="005109C4"/>
    <w:rsid w:val="00A519F4"/>
    <w:rsid w:val="00D07010"/>
    <w:rsid w:val="00F2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09C4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5109C4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link w:val="20"/>
    <w:uiPriority w:val="9"/>
    <w:qFormat/>
    <w:rsid w:val="005109C4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link w:val="30"/>
    <w:uiPriority w:val="9"/>
    <w:qFormat/>
    <w:rsid w:val="005109C4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5109C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109C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09C4"/>
    <w:rPr>
      <w:sz w:val="22"/>
    </w:rPr>
  </w:style>
  <w:style w:type="paragraph" w:styleId="21">
    <w:name w:val="toc 2"/>
    <w:next w:val="a"/>
    <w:link w:val="22"/>
    <w:uiPriority w:val="39"/>
    <w:rsid w:val="005109C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109C4"/>
    <w:rPr>
      <w:rFonts w:ascii="XO Thames" w:hAnsi="XO Thames"/>
      <w:sz w:val="28"/>
    </w:rPr>
  </w:style>
  <w:style w:type="paragraph" w:styleId="a3">
    <w:name w:val="No Spacing"/>
    <w:link w:val="a4"/>
    <w:rsid w:val="005109C4"/>
    <w:rPr>
      <w:sz w:val="22"/>
    </w:rPr>
  </w:style>
  <w:style w:type="character" w:customStyle="1" w:styleId="a4">
    <w:name w:val="Без интервала Знак"/>
    <w:link w:val="a3"/>
    <w:rsid w:val="005109C4"/>
    <w:rPr>
      <w:sz w:val="22"/>
    </w:rPr>
  </w:style>
  <w:style w:type="paragraph" w:styleId="41">
    <w:name w:val="toc 4"/>
    <w:next w:val="a"/>
    <w:link w:val="42"/>
    <w:uiPriority w:val="39"/>
    <w:rsid w:val="005109C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09C4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5109C4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5109C4"/>
    <w:rPr>
      <w:rFonts w:ascii="Arial" w:hAnsi="Arial"/>
      <w:b/>
      <w:sz w:val="16"/>
    </w:rPr>
  </w:style>
  <w:style w:type="paragraph" w:styleId="6">
    <w:name w:val="toc 6"/>
    <w:next w:val="a"/>
    <w:link w:val="60"/>
    <w:uiPriority w:val="39"/>
    <w:rsid w:val="005109C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09C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09C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09C4"/>
    <w:rPr>
      <w:rFonts w:ascii="XO Thames" w:hAnsi="XO Thames"/>
      <w:sz w:val="28"/>
    </w:rPr>
  </w:style>
  <w:style w:type="paragraph" w:styleId="a5">
    <w:name w:val="Normal (Web)"/>
    <w:basedOn w:val="a"/>
    <w:link w:val="a6"/>
    <w:rsid w:val="005109C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5109C4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5109C4"/>
    <w:rPr>
      <w:rFonts w:ascii="Times New Roman" w:hAnsi="Times New Roman"/>
      <w:b/>
      <w:sz w:val="27"/>
    </w:rPr>
  </w:style>
  <w:style w:type="paragraph" w:customStyle="1" w:styleId="s5">
    <w:name w:val="s_5"/>
    <w:basedOn w:val="a"/>
    <w:link w:val="s50"/>
    <w:rsid w:val="005109C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50">
    <w:name w:val="s_5"/>
    <w:basedOn w:val="1"/>
    <w:link w:val="s5"/>
    <w:rsid w:val="005109C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109C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109C4"/>
    <w:rPr>
      <w:rFonts w:ascii="XO Thames" w:hAnsi="XO Thames"/>
      <w:sz w:val="28"/>
    </w:rPr>
  </w:style>
  <w:style w:type="paragraph" w:customStyle="1" w:styleId="a7">
    <w:basedOn w:val="a"/>
    <w:next w:val="a"/>
    <w:link w:val="a8"/>
    <w:semiHidden/>
    <w:unhideWhenUsed/>
    <w:rsid w:val="005109C4"/>
    <w:pPr>
      <w:spacing w:after="0" w:line="240" w:lineRule="auto"/>
      <w:jc w:val="center"/>
    </w:pPr>
    <w:rPr>
      <w:rFonts w:ascii="Arial" w:hAnsi="Arial"/>
      <w:sz w:val="16"/>
    </w:rPr>
  </w:style>
  <w:style w:type="character" w:customStyle="1" w:styleId="a8">
    <w:basedOn w:val="1"/>
    <w:link w:val="a7"/>
    <w:semiHidden/>
    <w:unhideWhenUsed/>
    <w:rsid w:val="005109C4"/>
    <w:rPr>
      <w:rFonts w:ascii="Arial" w:hAnsi="Arial"/>
      <w:sz w:val="16"/>
    </w:rPr>
  </w:style>
  <w:style w:type="character" w:customStyle="1" w:styleId="50">
    <w:name w:val="Заголовок 5 Знак"/>
    <w:link w:val="5"/>
    <w:rsid w:val="005109C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109C4"/>
    <w:rPr>
      <w:rFonts w:ascii="Times New Roman" w:hAnsi="Times New Roman"/>
      <w:b/>
      <w:sz w:val="48"/>
    </w:rPr>
  </w:style>
  <w:style w:type="paragraph" w:customStyle="1" w:styleId="12">
    <w:name w:val="Строгий1"/>
    <w:link w:val="a9"/>
    <w:rsid w:val="005109C4"/>
    <w:rPr>
      <w:b/>
    </w:rPr>
  </w:style>
  <w:style w:type="character" w:styleId="a9">
    <w:name w:val="Strong"/>
    <w:link w:val="12"/>
    <w:rsid w:val="005109C4"/>
    <w:rPr>
      <w:b/>
    </w:rPr>
  </w:style>
  <w:style w:type="paragraph" w:customStyle="1" w:styleId="13">
    <w:name w:val="Гиперссылка1"/>
    <w:link w:val="aa"/>
    <w:rsid w:val="005109C4"/>
    <w:rPr>
      <w:color w:val="0000FF"/>
      <w:u w:val="single"/>
    </w:rPr>
  </w:style>
  <w:style w:type="character" w:styleId="aa">
    <w:name w:val="Hyperlink"/>
    <w:link w:val="13"/>
    <w:rsid w:val="005109C4"/>
    <w:rPr>
      <w:color w:val="0000FF"/>
      <w:u w:val="single"/>
    </w:rPr>
  </w:style>
  <w:style w:type="paragraph" w:customStyle="1" w:styleId="Footnote">
    <w:name w:val="Footnote"/>
    <w:link w:val="Footnote0"/>
    <w:rsid w:val="005109C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109C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109C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109C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109C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109C4"/>
    <w:rPr>
      <w:rFonts w:ascii="XO Thames" w:hAnsi="XO Thames"/>
      <w:sz w:val="20"/>
    </w:rPr>
  </w:style>
  <w:style w:type="paragraph" w:styleId="ab">
    <w:name w:val="Balloon Text"/>
    <w:basedOn w:val="a"/>
    <w:link w:val="ac"/>
    <w:rsid w:val="005109C4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5109C4"/>
    <w:rPr>
      <w:rFonts w:ascii="Tahoma" w:hAnsi="Tahoma"/>
      <w:sz w:val="16"/>
    </w:rPr>
  </w:style>
  <w:style w:type="paragraph" w:customStyle="1" w:styleId="16">
    <w:name w:val="Основной шрифт абзаца1"/>
    <w:link w:val="9"/>
    <w:rsid w:val="005109C4"/>
  </w:style>
  <w:style w:type="paragraph" w:styleId="9">
    <w:name w:val="toc 9"/>
    <w:next w:val="a"/>
    <w:link w:val="90"/>
    <w:uiPriority w:val="39"/>
    <w:rsid w:val="005109C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09C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109C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09C4"/>
    <w:rPr>
      <w:rFonts w:ascii="XO Thames" w:hAnsi="XO Thames"/>
      <w:sz w:val="28"/>
    </w:rPr>
  </w:style>
  <w:style w:type="paragraph" w:customStyle="1" w:styleId="ad">
    <w:basedOn w:val="a"/>
    <w:next w:val="a"/>
    <w:link w:val="ae"/>
    <w:semiHidden/>
    <w:unhideWhenUsed/>
    <w:rsid w:val="005109C4"/>
    <w:pPr>
      <w:spacing w:after="0" w:line="240" w:lineRule="auto"/>
      <w:jc w:val="center"/>
    </w:pPr>
    <w:rPr>
      <w:rFonts w:ascii="Arial" w:hAnsi="Arial"/>
      <w:sz w:val="16"/>
    </w:rPr>
  </w:style>
  <w:style w:type="character" w:customStyle="1" w:styleId="ae">
    <w:basedOn w:val="1"/>
    <w:link w:val="ad"/>
    <w:semiHidden/>
    <w:unhideWhenUsed/>
    <w:rsid w:val="005109C4"/>
    <w:rPr>
      <w:rFonts w:ascii="Arial" w:hAnsi="Arial"/>
      <w:sz w:val="16"/>
    </w:rPr>
  </w:style>
  <w:style w:type="paragraph" w:styleId="51">
    <w:name w:val="toc 5"/>
    <w:next w:val="a"/>
    <w:link w:val="52"/>
    <w:uiPriority w:val="39"/>
    <w:rsid w:val="005109C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109C4"/>
    <w:rPr>
      <w:rFonts w:ascii="XO Thames" w:hAnsi="XO Thames"/>
      <w:sz w:val="28"/>
    </w:rPr>
  </w:style>
  <w:style w:type="paragraph" w:customStyle="1" w:styleId="indent1">
    <w:name w:val="indent_1"/>
    <w:basedOn w:val="a"/>
    <w:link w:val="indent10"/>
    <w:rsid w:val="005109C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10">
    <w:name w:val="indent_1"/>
    <w:basedOn w:val="1"/>
    <w:link w:val="indent1"/>
    <w:rsid w:val="005109C4"/>
    <w:rPr>
      <w:rFonts w:ascii="Times New Roman" w:hAnsi="Times New Roman"/>
      <w:sz w:val="24"/>
    </w:rPr>
  </w:style>
  <w:style w:type="paragraph" w:customStyle="1" w:styleId="s1">
    <w:name w:val="s_1"/>
    <w:basedOn w:val="a"/>
    <w:link w:val="s10"/>
    <w:rsid w:val="005109C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5109C4"/>
    <w:rPr>
      <w:rFonts w:ascii="Times New Roman" w:hAnsi="Times New Roman"/>
      <w:sz w:val="24"/>
    </w:rPr>
  </w:style>
  <w:style w:type="paragraph" w:customStyle="1" w:styleId="t">
    <w:name w:val="t"/>
    <w:basedOn w:val="16"/>
    <w:link w:val="t0"/>
    <w:rsid w:val="005109C4"/>
  </w:style>
  <w:style w:type="character" w:customStyle="1" w:styleId="t0">
    <w:name w:val="t"/>
    <w:basedOn w:val="a0"/>
    <w:link w:val="t"/>
    <w:rsid w:val="005109C4"/>
  </w:style>
  <w:style w:type="paragraph" w:customStyle="1" w:styleId="art-page-footer">
    <w:name w:val="art-page-footer"/>
    <w:basedOn w:val="a"/>
    <w:link w:val="art-page-footer0"/>
    <w:rsid w:val="005109C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-page-footer0">
    <w:name w:val="art-page-footer"/>
    <w:basedOn w:val="1"/>
    <w:link w:val="art-page-footer"/>
    <w:rsid w:val="005109C4"/>
    <w:rPr>
      <w:rFonts w:ascii="Times New Roman" w:hAnsi="Times New Roman"/>
      <w:sz w:val="24"/>
    </w:rPr>
  </w:style>
  <w:style w:type="paragraph" w:styleId="af">
    <w:name w:val="Subtitle"/>
    <w:next w:val="a"/>
    <w:link w:val="af0"/>
    <w:uiPriority w:val="11"/>
    <w:qFormat/>
    <w:rsid w:val="005109C4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5109C4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5109C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5109C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109C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5109C4"/>
    <w:rPr>
      <w:rFonts w:ascii="Times New Roman" w:hAnsi="Times New Roman"/>
      <w:b/>
      <w:sz w:val="3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lotychevskoe-r38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1730</Words>
  <Characters>9865</Characters>
  <Application>Microsoft Office Word</Application>
  <DocSecurity>0</DocSecurity>
  <Lines>82</Lines>
  <Paragraphs>23</Paragraphs>
  <ScaleCrop>false</ScaleCrop>
  <Company>MyCompany</Company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2024-04-04T10:59:00Z</cp:lastPrinted>
  <dcterms:created xsi:type="dcterms:W3CDTF">2024-03-29T12:10:00Z</dcterms:created>
  <dcterms:modified xsi:type="dcterms:W3CDTF">2024-04-04T11:00:00Z</dcterms:modified>
</cp:coreProperties>
</file>