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17" w:rsidRDefault="00D96DED" w:rsidP="00573217">
      <w:pPr>
        <w:ind w:firstLine="284"/>
        <w:jc w:val="right"/>
        <w:rPr>
          <w:rFonts w:cs="Times New Roman"/>
          <w:b/>
          <w:sz w:val="24"/>
          <w:szCs w:val="24"/>
        </w:rPr>
      </w:pPr>
      <w:r w:rsidRPr="008F7637">
        <w:rPr>
          <w:rFonts w:cs="Times New Roman"/>
          <w:b/>
          <w:sz w:val="24"/>
          <w:szCs w:val="24"/>
        </w:rPr>
        <w:t>Утвержден</w:t>
      </w:r>
      <w:r w:rsidR="00922CF7">
        <w:rPr>
          <w:rFonts w:cs="Times New Roman"/>
          <w:b/>
          <w:sz w:val="24"/>
          <w:szCs w:val="24"/>
        </w:rPr>
        <w:t>о</w:t>
      </w:r>
      <w:r w:rsidR="00573217">
        <w:rPr>
          <w:rFonts w:cs="Times New Roman"/>
          <w:b/>
          <w:sz w:val="24"/>
          <w:szCs w:val="24"/>
        </w:rPr>
        <w:t xml:space="preserve"> постановлением</w:t>
      </w:r>
    </w:p>
    <w:p w:rsidR="00573217" w:rsidRDefault="00573217" w:rsidP="00111552">
      <w:pPr>
        <w:keepLines/>
        <w:ind w:firstLine="284"/>
        <w:jc w:val="right"/>
        <w:rPr>
          <w:rFonts w:cs="Times New Roman"/>
          <w:b/>
          <w:sz w:val="24"/>
          <w:szCs w:val="24"/>
        </w:rPr>
      </w:pPr>
      <w:r w:rsidRPr="00573217">
        <w:rPr>
          <w:rFonts w:cs="Times New Roman"/>
          <w:b/>
          <w:sz w:val="24"/>
          <w:szCs w:val="24"/>
        </w:rPr>
        <w:t>Администрац</w:t>
      </w:r>
      <w:r>
        <w:rPr>
          <w:rFonts w:cs="Times New Roman"/>
          <w:b/>
          <w:sz w:val="24"/>
          <w:szCs w:val="24"/>
        </w:rPr>
        <w:t>ии</w:t>
      </w:r>
      <w:r w:rsidRPr="00573217">
        <w:rPr>
          <w:rFonts w:cs="Times New Roman"/>
          <w:b/>
          <w:sz w:val="24"/>
          <w:szCs w:val="24"/>
        </w:rPr>
        <w:t xml:space="preserve"> Молотычевского сельсовета </w:t>
      </w:r>
    </w:p>
    <w:p w:rsidR="009F04B4" w:rsidRPr="009F04B4" w:rsidRDefault="00573217" w:rsidP="00111552">
      <w:pPr>
        <w:keepLines/>
        <w:ind w:firstLine="284"/>
        <w:jc w:val="right"/>
        <w:rPr>
          <w:rFonts w:cs="Times New Roman"/>
          <w:b/>
          <w:sz w:val="24"/>
          <w:szCs w:val="24"/>
        </w:rPr>
      </w:pPr>
      <w:r w:rsidRPr="00573217">
        <w:rPr>
          <w:rFonts w:cs="Times New Roman"/>
          <w:b/>
          <w:sz w:val="24"/>
          <w:szCs w:val="24"/>
        </w:rPr>
        <w:t>Фатежского района Курской области</w:t>
      </w:r>
    </w:p>
    <w:p w:rsidR="009D3C03" w:rsidRPr="00A5598B" w:rsidRDefault="009F04B4" w:rsidP="009F04B4">
      <w:pPr>
        <w:keepLines/>
        <w:ind w:firstLine="284"/>
        <w:jc w:val="right"/>
        <w:rPr>
          <w:rFonts w:cs="Times New Roman"/>
          <w:b/>
          <w:sz w:val="24"/>
          <w:szCs w:val="24"/>
        </w:rPr>
      </w:pPr>
      <w:r w:rsidRPr="009F04B4">
        <w:rPr>
          <w:rFonts w:cs="Times New Roman"/>
          <w:b/>
          <w:sz w:val="24"/>
          <w:szCs w:val="24"/>
        </w:rPr>
        <w:t xml:space="preserve">от </w:t>
      </w:r>
      <w:r w:rsidR="00573217">
        <w:rPr>
          <w:rFonts w:cs="Times New Roman"/>
          <w:b/>
          <w:sz w:val="24"/>
          <w:szCs w:val="24"/>
        </w:rPr>
        <w:t>17</w:t>
      </w:r>
      <w:r w:rsidR="00111552">
        <w:rPr>
          <w:rFonts w:cs="Times New Roman"/>
          <w:b/>
          <w:sz w:val="24"/>
          <w:szCs w:val="24"/>
        </w:rPr>
        <w:t>ноября</w:t>
      </w:r>
      <w:r w:rsidRPr="009F04B4">
        <w:rPr>
          <w:rFonts w:cs="Times New Roman"/>
          <w:b/>
          <w:sz w:val="24"/>
          <w:szCs w:val="24"/>
        </w:rPr>
        <w:t xml:space="preserve"> 20</w:t>
      </w:r>
      <w:r>
        <w:rPr>
          <w:rFonts w:cs="Times New Roman"/>
          <w:b/>
          <w:sz w:val="24"/>
          <w:szCs w:val="24"/>
        </w:rPr>
        <w:t>2</w:t>
      </w:r>
      <w:r w:rsidR="00830A6F">
        <w:rPr>
          <w:rFonts w:cs="Times New Roman"/>
          <w:b/>
          <w:sz w:val="24"/>
          <w:szCs w:val="24"/>
        </w:rPr>
        <w:t>2</w:t>
      </w:r>
      <w:r w:rsidRPr="009F04B4">
        <w:rPr>
          <w:rFonts w:cs="Times New Roman"/>
          <w:b/>
          <w:sz w:val="24"/>
          <w:szCs w:val="24"/>
        </w:rPr>
        <w:t xml:space="preserve"> года № </w:t>
      </w:r>
      <w:r w:rsidR="00573217">
        <w:rPr>
          <w:rFonts w:cs="Times New Roman"/>
          <w:b/>
          <w:sz w:val="24"/>
          <w:szCs w:val="24"/>
        </w:rPr>
        <w:t>88</w:t>
      </w:r>
    </w:p>
    <w:p w:rsidR="009D3C03" w:rsidRDefault="009D3C03" w:rsidP="00E10298">
      <w:pPr>
        <w:ind w:firstLine="528"/>
        <w:jc w:val="center"/>
        <w:rPr>
          <w:rFonts w:cs="Times New Roman"/>
          <w:sz w:val="24"/>
          <w:szCs w:val="24"/>
        </w:rPr>
      </w:pPr>
    </w:p>
    <w:p w:rsidR="00111552" w:rsidRPr="008F7637" w:rsidRDefault="00111552" w:rsidP="00E10298">
      <w:pPr>
        <w:ind w:firstLine="528"/>
        <w:jc w:val="center"/>
        <w:rPr>
          <w:rFonts w:cs="Times New Roman"/>
          <w:sz w:val="24"/>
          <w:szCs w:val="24"/>
        </w:rPr>
      </w:pPr>
    </w:p>
    <w:p w:rsidR="009D3C03" w:rsidRPr="008F7637" w:rsidRDefault="009D3C03" w:rsidP="00E10298">
      <w:pPr>
        <w:ind w:firstLine="528"/>
        <w:jc w:val="center"/>
        <w:rPr>
          <w:rFonts w:cs="Times New Roman"/>
          <w:b/>
          <w:sz w:val="24"/>
          <w:szCs w:val="24"/>
        </w:rPr>
      </w:pPr>
      <w:r w:rsidRPr="008F7637">
        <w:rPr>
          <w:rFonts w:cs="Times New Roman"/>
          <w:b/>
          <w:sz w:val="24"/>
          <w:szCs w:val="24"/>
        </w:rPr>
        <w:t>Документация об аукционе</w:t>
      </w:r>
    </w:p>
    <w:p w:rsidR="009D3C03" w:rsidRPr="008F7637" w:rsidRDefault="009D3C03" w:rsidP="00E10298">
      <w:pPr>
        <w:ind w:firstLine="528"/>
        <w:jc w:val="center"/>
        <w:rPr>
          <w:rFonts w:cs="Times New Roman"/>
          <w:sz w:val="24"/>
          <w:szCs w:val="24"/>
        </w:rPr>
      </w:pPr>
      <w:r w:rsidRPr="008F7637">
        <w:rPr>
          <w:rFonts w:cs="Times New Roman"/>
          <w:sz w:val="24"/>
          <w:szCs w:val="24"/>
        </w:rPr>
        <w:t xml:space="preserve">на право </w:t>
      </w:r>
      <w:r w:rsidR="00111552" w:rsidRPr="00111552">
        <w:rPr>
          <w:rFonts w:cs="Times New Roman"/>
          <w:sz w:val="24"/>
          <w:szCs w:val="24"/>
        </w:rPr>
        <w:t>заключения договор</w:t>
      </w:r>
      <w:r w:rsidR="00573217">
        <w:rPr>
          <w:rFonts w:cs="Times New Roman"/>
          <w:sz w:val="24"/>
          <w:szCs w:val="24"/>
        </w:rPr>
        <w:t>а</w:t>
      </w:r>
      <w:r w:rsidR="00111552" w:rsidRPr="00111552">
        <w:rPr>
          <w:rFonts w:cs="Times New Roman"/>
          <w:sz w:val="24"/>
          <w:szCs w:val="24"/>
        </w:rPr>
        <w:t xml:space="preserve"> аренды, недвижимого имущества, </w:t>
      </w:r>
      <w:r w:rsidR="00573217" w:rsidRPr="00573217">
        <w:rPr>
          <w:rFonts w:cs="Times New Roman"/>
          <w:sz w:val="24"/>
          <w:szCs w:val="24"/>
        </w:rPr>
        <w:t>принадлежащего на праве собственности МО «Молотычевский сельсовет» Фатежского района Курской области</w:t>
      </w:r>
    </w:p>
    <w:p w:rsidR="009D3C03" w:rsidRPr="008F7637" w:rsidRDefault="009D3C03" w:rsidP="00E10298">
      <w:pPr>
        <w:ind w:firstLine="528"/>
        <w:jc w:val="center"/>
        <w:rPr>
          <w:rFonts w:cs="Times New Roman"/>
          <w:b/>
          <w:sz w:val="24"/>
          <w:szCs w:val="24"/>
        </w:rPr>
      </w:pPr>
    </w:p>
    <w:p w:rsidR="00F03A6A" w:rsidRPr="00573217" w:rsidRDefault="00916360" w:rsidP="00573217">
      <w:pPr>
        <w:ind w:firstLine="567"/>
        <w:jc w:val="both"/>
        <w:rPr>
          <w:rFonts w:cs="Times New Roman"/>
          <w:sz w:val="24"/>
          <w:szCs w:val="24"/>
        </w:rPr>
      </w:pPr>
      <w:r>
        <w:rPr>
          <w:rFonts w:cs="Times New Roman"/>
          <w:b/>
          <w:sz w:val="24"/>
          <w:szCs w:val="24"/>
        </w:rPr>
        <w:t>Собственник имущества</w:t>
      </w:r>
      <w:r w:rsidR="00F03A6A">
        <w:rPr>
          <w:rFonts w:cs="Times New Roman"/>
          <w:b/>
          <w:sz w:val="24"/>
          <w:szCs w:val="24"/>
        </w:rPr>
        <w:t>–</w:t>
      </w:r>
      <w:r w:rsidR="00573217" w:rsidRPr="00573217">
        <w:rPr>
          <w:rFonts w:cs="Times New Roman"/>
          <w:sz w:val="24"/>
          <w:szCs w:val="24"/>
        </w:rPr>
        <w:t>Администрация Молотычевского сельсовета Фатежского района</w:t>
      </w:r>
      <w:r w:rsidR="00F03A6A">
        <w:rPr>
          <w:rFonts w:cs="Times New Roman"/>
          <w:sz w:val="24"/>
          <w:szCs w:val="24"/>
        </w:rPr>
        <w:t xml:space="preserve">. </w:t>
      </w:r>
      <w:r w:rsidR="00F03A6A" w:rsidRPr="00F03A6A">
        <w:rPr>
          <w:rFonts w:cs="Times New Roman"/>
          <w:sz w:val="24"/>
          <w:szCs w:val="24"/>
        </w:rPr>
        <w:t>Место нахождения:</w:t>
      </w:r>
      <w:r w:rsidR="00573217" w:rsidRPr="00573217">
        <w:rPr>
          <w:rFonts w:cs="Times New Roman"/>
          <w:sz w:val="24"/>
          <w:szCs w:val="24"/>
        </w:rPr>
        <w:t>307124, Курская область Фатежский район, с.Молотычи</w:t>
      </w:r>
      <w:r w:rsidR="00F03A6A">
        <w:rPr>
          <w:rFonts w:cs="Times New Roman"/>
          <w:sz w:val="24"/>
          <w:szCs w:val="24"/>
        </w:rPr>
        <w:t xml:space="preserve">. </w:t>
      </w:r>
      <w:r w:rsidR="00F03A6A" w:rsidRPr="00F03A6A">
        <w:rPr>
          <w:rFonts w:cs="Times New Roman"/>
          <w:sz w:val="24"/>
          <w:szCs w:val="24"/>
        </w:rPr>
        <w:t>8 (</w:t>
      </w:r>
      <w:r w:rsidR="00573217">
        <w:rPr>
          <w:rFonts w:cs="Times New Roman"/>
          <w:sz w:val="24"/>
          <w:szCs w:val="24"/>
        </w:rPr>
        <w:t>47144</w:t>
      </w:r>
      <w:r w:rsidR="00F03A6A" w:rsidRPr="00F03A6A">
        <w:rPr>
          <w:rFonts w:cs="Times New Roman"/>
          <w:sz w:val="24"/>
          <w:szCs w:val="24"/>
        </w:rPr>
        <w:t xml:space="preserve">) </w:t>
      </w:r>
      <w:r w:rsidR="00573217">
        <w:rPr>
          <w:rFonts w:cs="Times New Roman"/>
          <w:sz w:val="24"/>
          <w:szCs w:val="24"/>
        </w:rPr>
        <w:t>3</w:t>
      </w:r>
      <w:r w:rsidR="00F03A6A" w:rsidRPr="00F03A6A">
        <w:rPr>
          <w:rFonts w:cs="Times New Roman"/>
          <w:sz w:val="24"/>
          <w:szCs w:val="24"/>
        </w:rPr>
        <w:t>-</w:t>
      </w:r>
      <w:r w:rsidR="00573217">
        <w:rPr>
          <w:rFonts w:cs="Times New Roman"/>
          <w:sz w:val="24"/>
          <w:szCs w:val="24"/>
        </w:rPr>
        <w:t>35</w:t>
      </w:r>
      <w:r w:rsidR="00F03A6A" w:rsidRPr="00F03A6A">
        <w:rPr>
          <w:rFonts w:cs="Times New Roman"/>
          <w:sz w:val="24"/>
          <w:szCs w:val="24"/>
        </w:rPr>
        <w:t>-</w:t>
      </w:r>
      <w:r w:rsidR="00573217">
        <w:rPr>
          <w:rFonts w:cs="Times New Roman"/>
          <w:sz w:val="24"/>
          <w:szCs w:val="24"/>
        </w:rPr>
        <w:t>33</w:t>
      </w:r>
      <w:r w:rsidR="00F03A6A" w:rsidRPr="00F03A6A">
        <w:rPr>
          <w:rFonts w:cs="Times New Roman"/>
          <w:sz w:val="24"/>
          <w:szCs w:val="24"/>
        </w:rPr>
        <w:t xml:space="preserve">, </w:t>
      </w:r>
      <w:proofErr w:type="spellStart"/>
      <w:r w:rsidR="00573217" w:rsidRPr="00573217">
        <w:rPr>
          <w:rFonts w:cs="Times New Roman"/>
          <w:sz w:val="24"/>
          <w:szCs w:val="24"/>
          <w:lang w:val="en-US"/>
        </w:rPr>
        <w:t>molotych</w:t>
      </w:r>
      <w:proofErr w:type="spellEnd"/>
      <w:r w:rsidR="00573217" w:rsidRPr="00573217">
        <w:rPr>
          <w:rFonts w:cs="Times New Roman"/>
          <w:sz w:val="24"/>
          <w:szCs w:val="24"/>
        </w:rPr>
        <w:t>_</w:t>
      </w:r>
      <w:proofErr w:type="spellStart"/>
      <w:r w:rsidR="00573217" w:rsidRPr="00573217">
        <w:rPr>
          <w:rFonts w:cs="Times New Roman"/>
          <w:sz w:val="24"/>
          <w:szCs w:val="24"/>
          <w:lang w:val="en-US"/>
        </w:rPr>
        <w:t>adm</w:t>
      </w:r>
      <w:proofErr w:type="spellEnd"/>
      <w:r w:rsidR="00573217" w:rsidRPr="00573217">
        <w:rPr>
          <w:rFonts w:cs="Times New Roman"/>
          <w:sz w:val="24"/>
          <w:szCs w:val="24"/>
        </w:rPr>
        <w:t>@</w:t>
      </w:r>
      <w:r w:rsidR="00573217" w:rsidRPr="00573217">
        <w:rPr>
          <w:rFonts w:cs="Times New Roman"/>
          <w:sz w:val="24"/>
          <w:szCs w:val="24"/>
          <w:lang w:val="en-US"/>
        </w:rPr>
        <w:t>mail</w:t>
      </w:r>
      <w:r w:rsidR="00573217" w:rsidRPr="00573217">
        <w:rPr>
          <w:rFonts w:cs="Times New Roman"/>
          <w:sz w:val="24"/>
          <w:szCs w:val="24"/>
        </w:rPr>
        <w:t>.</w:t>
      </w:r>
      <w:proofErr w:type="spellStart"/>
      <w:r w:rsidR="00573217" w:rsidRPr="00573217">
        <w:rPr>
          <w:rFonts w:cs="Times New Roman"/>
          <w:sz w:val="24"/>
          <w:szCs w:val="24"/>
          <w:lang w:val="en-US"/>
        </w:rPr>
        <w:t>ru</w:t>
      </w:r>
      <w:proofErr w:type="spellEnd"/>
      <w:r w:rsidR="00573217">
        <w:rPr>
          <w:rFonts w:cs="Times New Roman"/>
          <w:sz w:val="24"/>
          <w:szCs w:val="24"/>
        </w:rPr>
        <w:t>.</w:t>
      </w:r>
    </w:p>
    <w:p w:rsidR="007A7C89" w:rsidRPr="007A7C89" w:rsidRDefault="00916360" w:rsidP="00E10298">
      <w:pPr>
        <w:ind w:firstLine="567"/>
        <w:jc w:val="both"/>
        <w:rPr>
          <w:rFonts w:cs="Times New Roman"/>
          <w:sz w:val="24"/>
          <w:szCs w:val="24"/>
        </w:rPr>
      </w:pPr>
      <w:r w:rsidRPr="00916360">
        <w:rPr>
          <w:rFonts w:cs="Times New Roman"/>
          <w:b/>
          <w:sz w:val="24"/>
          <w:szCs w:val="24"/>
        </w:rPr>
        <w:t>Специализированная организация</w:t>
      </w:r>
      <w:r w:rsidR="00FF6DA3" w:rsidRPr="008F7637">
        <w:rPr>
          <w:rFonts w:cs="Times New Roman"/>
          <w:b/>
          <w:sz w:val="24"/>
          <w:szCs w:val="24"/>
        </w:rPr>
        <w:t xml:space="preserve"> – </w:t>
      </w:r>
      <w:r w:rsidR="0096787C" w:rsidRPr="0096787C">
        <w:rPr>
          <w:rFonts w:cs="Times New Roman"/>
          <w:sz w:val="24"/>
          <w:szCs w:val="24"/>
        </w:rPr>
        <w:t>Общество с ограниченной ответственностью «Региональный тендерно-имущественный центр»</w:t>
      </w:r>
      <w:r w:rsidR="009D3C03" w:rsidRPr="008F7637">
        <w:rPr>
          <w:rFonts w:cs="Times New Roman"/>
          <w:sz w:val="24"/>
          <w:szCs w:val="24"/>
        </w:rPr>
        <w:t xml:space="preserve"> - </w:t>
      </w:r>
      <w:r w:rsidR="0096787C" w:rsidRPr="0096787C">
        <w:rPr>
          <w:rFonts w:cs="Times New Roman"/>
          <w:sz w:val="24"/>
          <w:szCs w:val="24"/>
        </w:rPr>
        <w:t xml:space="preserve">305029, г. Курск, ул. К. Маркса, 51, оф. 251А, тел. 8 (4712) 44-61-19. Контактное лицо – </w:t>
      </w:r>
      <w:r w:rsidR="009F04B4" w:rsidRPr="009F04B4">
        <w:rPr>
          <w:rFonts w:cs="Times New Roman"/>
          <w:sz w:val="24"/>
          <w:szCs w:val="24"/>
        </w:rPr>
        <w:t>Кардашов Александр Александрович</w:t>
      </w:r>
      <w:r w:rsidR="007A7C89" w:rsidRPr="007A7C89">
        <w:rPr>
          <w:rFonts w:cs="Times New Roman"/>
          <w:sz w:val="24"/>
          <w:szCs w:val="24"/>
        </w:rPr>
        <w:t xml:space="preserve">, rtic.kursk@mail.ru. </w:t>
      </w:r>
    </w:p>
    <w:p w:rsidR="008D4480" w:rsidRPr="008F7637" w:rsidRDefault="008D4480" w:rsidP="00B16A6A">
      <w:pPr>
        <w:ind w:firstLine="528"/>
        <w:jc w:val="both"/>
        <w:rPr>
          <w:rFonts w:cs="Times New Roman"/>
          <w:sz w:val="24"/>
          <w:szCs w:val="24"/>
        </w:rPr>
      </w:pPr>
      <w:r w:rsidRPr="00324A3B">
        <w:rPr>
          <w:rFonts w:cs="Times New Roman"/>
          <w:sz w:val="24"/>
          <w:szCs w:val="24"/>
        </w:rPr>
        <w:t xml:space="preserve">Аукцион проводится на основании </w:t>
      </w:r>
      <w:r w:rsidR="008956EB">
        <w:rPr>
          <w:rFonts w:cs="Times New Roman"/>
          <w:sz w:val="24"/>
          <w:szCs w:val="24"/>
        </w:rPr>
        <w:t>постановления</w:t>
      </w:r>
      <w:r w:rsidR="008956EB" w:rsidRPr="008956EB">
        <w:rPr>
          <w:rFonts w:cs="Times New Roman"/>
          <w:sz w:val="24"/>
          <w:szCs w:val="24"/>
        </w:rPr>
        <w:t>Администрации Молотычевского сельсовета Фатежского района</w:t>
      </w:r>
      <w:r w:rsidRPr="00324A3B">
        <w:rPr>
          <w:rFonts w:cs="Times New Roman"/>
          <w:sz w:val="24"/>
          <w:szCs w:val="24"/>
        </w:rPr>
        <w:t>№</w:t>
      </w:r>
      <w:r w:rsidR="008956EB">
        <w:rPr>
          <w:rFonts w:cs="Times New Roman"/>
          <w:sz w:val="24"/>
          <w:szCs w:val="24"/>
        </w:rPr>
        <w:t>86</w:t>
      </w:r>
      <w:r w:rsidR="00516C05" w:rsidRPr="00324A3B">
        <w:rPr>
          <w:rFonts w:cs="Times New Roman"/>
          <w:sz w:val="24"/>
          <w:szCs w:val="24"/>
        </w:rPr>
        <w:t>от «</w:t>
      </w:r>
      <w:r w:rsidR="008956EB">
        <w:rPr>
          <w:rFonts w:cs="Times New Roman"/>
          <w:sz w:val="24"/>
          <w:szCs w:val="24"/>
        </w:rPr>
        <w:t>16</w:t>
      </w:r>
      <w:r w:rsidRPr="00324A3B">
        <w:rPr>
          <w:rFonts w:cs="Times New Roman"/>
          <w:sz w:val="24"/>
          <w:szCs w:val="24"/>
        </w:rPr>
        <w:t>»</w:t>
      </w:r>
      <w:r w:rsidR="00F03A6A">
        <w:rPr>
          <w:rFonts w:cs="Times New Roman"/>
          <w:sz w:val="24"/>
          <w:szCs w:val="24"/>
        </w:rPr>
        <w:t>ноября</w:t>
      </w:r>
      <w:r w:rsidR="00B16A6A">
        <w:rPr>
          <w:rFonts w:cs="Times New Roman"/>
          <w:sz w:val="24"/>
          <w:szCs w:val="24"/>
        </w:rPr>
        <w:t xml:space="preserve"> 202</w:t>
      </w:r>
      <w:r w:rsidR="00830A6F">
        <w:rPr>
          <w:rFonts w:cs="Times New Roman"/>
          <w:sz w:val="24"/>
          <w:szCs w:val="24"/>
        </w:rPr>
        <w:t>2</w:t>
      </w:r>
      <w:r w:rsidRPr="00324A3B">
        <w:rPr>
          <w:rFonts w:cs="Times New Roman"/>
          <w:sz w:val="24"/>
          <w:szCs w:val="24"/>
        </w:rPr>
        <w:t xml:space="preserve"> года «</w:t>
      </w:r>
      <w:r w:rsidR="00BC5209" w:rsidRPr="00324A3B">
        <w:rPr>
          <w:rFonts w:cs="Times New Roman"/>
          <w:sz w:val="24"/>
          <w:szCs w:val="24"/>
        </w:rPr>
        <w:t>Об объявленииторгов в форме аукциона на право заключения догово</w:t>
      </w:r>
      <w:r w:rsidR="008956EB">
        <w:rPr>
          <w:rFonts w:cs="Times New Roman"/>
          <w:sz w:val="24"/>
          <w:szCs w:val="24"/>
        </w:rPr>
        <w:t xml:space="preserve">ра </w:t>
      </w:r>
      <w:r w:rsidR="00BC5209" w:rsidRPr="00324A3B">
        <w:rPr>
          <w:rFonts w:cs="Times New Roman"/>
          <w:sz w:val="24"/>
          <w:szCs w:val="24"/>
        </w:rPr>
        <w:t xml:space="preserve">аренды </w:t>
      </w:r>
      <w:r w:rsidR="009F04B4">
        <w:rPr>
          <w:rFonts w:cs="Times New Roman"/>
          <w:sz w:val="24"/>
          <w:szCs w:val="24"/>
        </w:rPr>
        <w:t>недвижимого имущества</w:t>
      </w:r>
      <w:r w:rsidRPr="00324A3B">
        <w:rPr>
          <w:rFonts w:cs="Times New Roman"/>
          <w:sz w:val="24"/>
          <w:szCs w:val="24"/>
        </w:rPr>
        <w:t>».</w:t>
      </w:r>
    </w:p>
    <w:p w:rsidR="008D4480" w:rsidRPr="0096787C" w:rsidRDefault="00BC5209" w:rsidP="00E10298">
      <w:pPr>
        <w:ind w:firstLine="528"/>
        <w:jc w:val="both"/>
        <w:rPr>
          <w:rFonts w:cs="Times New Roman"/>
          <w:sz w:val="24"/>
          <w:szCs w:val="24"/>
        </w:rPr>
      </w:pPr>
      <w:r w:rsidRPr="008F7637">
        <w:rPr>
          <w:rFonts w:cs="Times New Roman"/>
          <w:sz w:val="24"/>
          <w:szCs w:val="24"/>
        </w:rPr>
        <w:t xml:space="preserve">Аукцион назначается на </w:t>
      </w:r>
      <w:r w:rsidR="009F0153">
        <w:rPr>
          <w:rFonts w:cs="Times New Roman"/>
          <w:b/>
          <w:sz w:val="24"/>
          <w:szCs w:val="24"/>
        </w:rPr>
        <w:t>23</w:t>
      </w:r>
      <w:r w:rsidR="00A61724">
        <w:rPr>
          <w:rFonts w:cs="Times New Roman"/>
          <w:b/>
          <w:sz w:val="24"/>
          <w:szCs w:val="24"/>
        </w:rPr>
        <w:t>.</w:t>
      </w:r>
      <w:r w:rsidR="00F03A6A">
        <w:rPr>
          <w:rFonts w:cs="Times New Roman"/>
          <w:b/>
          <w:sz w:val="24"/>
          <w:szCs w:val="24"/>
        </w:rPr>
        <w:t>12</w:t>
      </w:r>
      <w:r w:rsidR="00A61724">
        <w:rPr>
          <w:rFonts w:cs="Times New Roman"/>
          <w:b/>
          <w:sz w:val="24"/>
          <w:szCs w:val="24"/>
        </w:rPr>
        <w:t>.</w:t>
      </w:r>
      <w:r w:rsidR="001910AC" w:rsidRPr="001910AC">
        <w:rPr>
          <w:rFonts w:cs="Times New Roman"/>
          <w:b/>
          <w:sz w:val="24"/>
          <w:szCs w:val="24"/>
        </w:rPr>
        <w:t>20</w:t>
      </w:r>
      <w:r w:rsidR="004F43E8">
        <w:rPr>
          <w:rFonts w:cs="Times New Roman"/>
          <w:b/>
          <w:sz w:val="24"/>
          <w:szCs w:val="24"/>
        </w:rPr>
        <w:t>2</w:t>
      </w:r>
      <w:r w:rsidR="00830A6F">
        <w:rPr>
          <w:rFonts w:cs="Times New Roman"/>
          <w:b/>
          <w:sz w:val="24"/>
          <w:szCs w:val="24"/>
        </w:rPr>
        <w:t>2</w:t>
      </w:r>
      <w:r w:rsidR="001910AC" w:rsidRPr="001910AC">
        <w:rPr>
          <w:rFonts w:cs="Times New Roman"/>
          <w:b/>
          <w:sz w:val="24"/>
          <w:szCs w:val="24"/>
        </w:rPr>
        <w:t xml:space="preserve"> г. в </w:t>
      </w:r>
      <w:r w:rsidR="009F04B4">
        <w:rPr>
          <w:rFonts w:cs="Times New Roman"/>
          <w:b/>
          <w:sz w:val="24"/>
          <w:szCs w:val="24"/>
        </w:rPr>
        <w:t>11</w:t>
      </w:r>
      <w:r w:rsidR="001910AC" w:rsidRPr="001910AC">
        <w:rPr>
          <w:rFonts w:cs="Times New Roman"/>
          <w:b/>
          <w:sz w:val="24"/>
          <w:szCs w:val="24"/>
        </w:rPr>
        <w:t xml:space="preserve"> час. </w:t>
      </w:r>
      <w:r w:rsidR="0063126C">
        <w:rPr>
          <w:rFonts w:cs="Times New Roman"/>
          <w:b/>
          <w:sz w:val="24"/>
          <w:szCs w:val="24"/>
        </w:rPr>
        <w:t>30</w:t>
      </w:r>
      <w:r w:rsidR="001910AC" w:rsidRPr="001910AC">
        <w:rPr>
          <w:rFonts w:cs="Times New Roman"/>
          <w:b/>
          <w:sz w:val="24"/>
          <w:szCs w:val="24"/>
        </w:rPr>
        <w:t xml:space="preserve"> мин</w:t>
      </w:r>
      <w:r w:rsidRPr="009E1666">
        <w:rPr>
          <w:rFonts w:cs="Times New Roman"/>
          <w:b/>
          <w:sz w:val="24"/>
          <w:szCs w:val="24"/>
        </w:rPr>
        <w:t>.</w:t>
      </w:r>
      <w:r w:rsidR="00F03A6A" w:rsidRPr="00F03A6A">
        <w:rPr>
          <w:rFonts w:cs="Times New Roman"/>
          <w:sz w:val="24"/>
          <w:szCs w:val="24"/>
        </w:rPr>
        <w:t xml:space="preserve">на </w:t>
      </w:r>
      <w:r w:rsidR="00F03A6A" w:rsidRPr="00F03A6A">
        <w:rPr>
          <w:rFonts w:cs="Times New Roman"/>
          <w:iCs/>
          <w:sz w:val="24"/>
          <w:szCs w:val="24"/>
        </w:rPr>
        <w:t>электронной</w:t>
      </w:r>
      <w:r w:rsidR="00F03A6A">
        <w:rPr>
          <w:rFonts w:cs="Times New Roman"/>
          <w:sz w:val="24"/>
          <w:szCs w:val="24"/>
        </w:rPr>
        <w:t xml:space="preserve">торговой </w:t>
      </w:r>
      <w:r w:rsidR="00F03A6A" w:rsidRPr="00F03A6A">
        <w:rPr>
          <w:rFonts w:cs="Times New Roman"/>
          <w:sz w:val="24"/>
          <w:szCs w:val="24"/>
        </w:rPr>
        <w:t xml:space="preserve">площадке, находящейся в сети интернет по адресу </w:t>
      </w:r>
      <w:hyperlink r:id="rId6">
        <w:r w:rsidR="00F03A6A" w:rsidRPr="00F03A6A">
          <w:rPr>
            <w:rStyle w:val="a3"/>
            <w:rFonts w:cs="Times New Roman"/>
            <w:sz w:val="24"/>
            <w:szCs w:val="24"/>
          </w:rPr>
          <w:t>https://www.rts-tender.ru/</w:t>
        </w:r>
      </w:hyperlink>
      <w:r w:rsidR="0096787C" w:rsidRPr="0096787C">
        <w:rPr>
          <w:rFonts w:cs="Times New Roman"/>
          <w:sz w:val="24"/>
          <w:szCs w:val="24"/>
        </w:rPr>
        <w:t>.</w:t>
      </w:r>
    </w:p>
    <w:p w:rsidR="009D3C03" w:rsidRPr="008F7637" w:rsidRDefault="009D3C03" w:rsidP="00E10298">
      <w:pPr>
        <w:ind w:firstLine="528"/>
        <w:jc w:val="both"/>
        <w:rPr>
          <w:rFonts w:cs="Times New Roman"/>
          <w:sz w:val="24"/>
          <w:szCs w:val="24"/>
        </w:rPr>
      </w:pPr>
      <w:r w:rsidRPr="008F7637">
        <w:rPr>
          <w:rFonts w:cs="Times New Roman"/>
          <w:sz w:val="24"/>
          <w:szCs w:val="24"/>
        </w:rPr>
        <w:t xml:space="preserve">Отношения, возникающие между организатором аукциона и участниками открытого аукциона, регулируются Гражданским кодексом Российской Федерации, Федеральным законом от 26.07.2006 г.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w:t>
      </w:r>
      <w:bookmarkStart w:id="0" w:name="_Hlk12523164"/>
      <w:r w:rsidRPr="008F7637">
        <w:rPr>
          <w:rFonts w:cs="Times New Roman"/>
          <w:sz w:val="24"/>
          <w:szCs w:val="24"/>
        </w:rPr>
        <w:t xml:space="preserve">приказом Федеральной антимонопольной службы от 10 февраля 2010 г. № 67 </w:t>
      </w:r>
      <w:bookmarkEnd w:id="0"/>
      <w:r w:rsidRPr="008F7637">
        <w:rPr>
          <w:rFonts w:cs="Times New Roman"/>
          <w:sz w:val="24"/>
          <w:szCs w:val="24"/>
        </w:rPr>
        <w:t>(далее – Правила), нормативн</w:t>
      </w:r>
      <w:r w:rsidR="001D5F16" w:rsidRPr="008F7637">
        <w:rPr>
          <w:rFonts w:cs="Times New Roman"/>
          <w:sz w:val="24"/>
          <w:szCs w:val="24"/>
        </w:rPr>
        <w:t xml:space="preserve">ыми </w:t>
      </w:r>
      <w:r w:rsidRPr="008F7637">
        <w:rPr>
          <w:rFonts w:cs="Times New Roman"/>
          <w:sz w:val="24"/>
          <w:szCs w:val="24"/>
        </w:rPr>
        <w:t>правовыми актами Курской области.</w:t>
      </w:r>
    </w:p>
    <w:p w:rsidR="00830A6F" w:rsidRPr="00830A6F" w:rsidRDefault="00830A6F" w:rsidP="00830A6F">
      <w:pPr>
        <w:ind w:firstLine="528"/>
        <w:jc w:val="both"/>
        <w:rPr>
          <w:rFonts w:cs="Times New Roman"/>
          <w:sz w:val="24"/>
          <w:szCs w:val="24"/>
        </w:rPr>
      </w:pPr>
      <w:r w:rsidRPr="00830A6F">
        <w:rPr>
          <w:rFonts w:cs="Times New Roman"/>
          <w:sz w:val="24"/>
          <w:szCs w:val="24"/>
        </w:rPr>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hyperlink r:id="rId7" w:history="1">
        <w:r w:rsidRPr="00830A6F">
          <w:rPr>
            <w:rStyle w:val="a3"/>
            <w:rFonts w:cs="Times New Roman"/>
            <w:sz w:val="24"/>
            <w:szCs w:val="24"/>
            <w:lang w:val="en-US"/>
          </w:rPr>
          <w:t>http</w:t>
        </w:r>
        <w:r w:rsidRPr="00830A6F">
          <w:rPr>
            <w:rStyle w:val="a3"/>
            <w:rFonts w:cs="Times New Roman"/>
            <w:sz w:val="24"/>
            <w:szCs w:val="24"/>
          </w:rPr>
          <w:t>://</w:t>
        </w:r>
        <w:r w:rsidRPr="00830A6F">
          <w:rPr>
            <w:rStyle w:val="a3"/>
            <w:rFonts w:cs="Times New Roman"/>
            <w:sz w:val="24"/>
            <w:szCs w:val="24"/>
            <w:lang w:val="en-US"/>
          </w:rPr>
          <w:t>www</w:t>
        </w:r>
        <w:r w:rsidRPr="00830A6F">
          <w:rPr>
            <w:rStyle w:val="a3"/>
            <w:rFonts w:cs="Times New Roman"/>
            <w:sz w:val="24"/>
            <w:szCs w:val="24"/>
          </w:rPr>
          <w:t>.</w:t>
        </w:r>
        <w:r w:rsidRPr="00830A6F">
          <w:rPr>
            <w:rStyle w:val="a3"/>
            <w:rFonts w:cs="Times New Roman"/>
            <w:sz w:val="24"/>
            <w:szCs w:val="24"/>
            <w:lang w:val="en-US"/>
          </w:rPr>
          <w:t>torgi</w:t>
        </w:r>
        <w:r w:rsidRPr="00830A6F">
          <w:rPr>
            <w:rStyle w:val="a3"/>
            <w:rFonts w:cs="Times New Roman"/>
            <w:sz w:val="24"/>
            <w:szCs w:val="24"/>
          </w:rPr>
          <w:t>.</w:t>
        </w:r>
        <w:r w:rsidRPr="00830A6F">
          <w:rPr>
            <w:rStyle w:val="a3"/>
            <w:rFonts w:cs="Times New Roman"/>
            <w:sz w:val="24"/>
            <w:szCs w:val="24"/>
            <w:lang w:val="en-US"/>
          </w:rPr>
          <w:t>gov</w:t>
        </w:r>
        <w:r w:rsidRPr="00830A6F">
          <w:rPr>
            <w:rStyle w:val="a3"/>
            <w:rFonts w:cs="Times New Roman"/>
            <w:b/>
            <w:bCs/>
            <w:sz w:val="24"/>
            <w:szCs w:val="24"/>
          </w:rPr>
          <w:t>.</w:t>
        </w:r>
        <w:r w:rsidRPr="00830A6F">
          <w:rPr>
            <w:rStyle w:val="a3"/>
            <w:rFonts w:cs="Times New Roman"/>
            <w:b/>
            <w:bCs/>
            <w:sz w:val="24"/>
            <w:szCs w:val="24"/>
            <w:lang w:val="en-US"/>
          </w:rPr>
          <w:t>ru</w:t>
        </w:r>
      </w:hyperlink>
      <w:r w:rsidR="00F03A6A">
        <w:rPr>
          <w:rFonts w:cs="Times New Roman"/>
          <w:sz w:val="24"/>
          <w:szCs w:val="24"/>
        </w:rPr>
        <w:t>(далее - официальный сайт)</w:t>
      </w:r>
      <w:r w:rsidRPr="00830A6F">
        <w:rPr>
          <w:rFonts w:cs="Times New Roman"/>
          <w:sz w:val="24"/>
          <w:szCs w:val="24"/>
        </w:rPr>
        <w:t xml:space="preserve">.    </w:t>
      </w:r>
    </w:p>
    <w:p w:rsidR="009D3C03" w:rsidRPr="008F7637" w:rsidRDefault="00830A6F" w:rsidP="00830A6F">
      <w:pPr>
        <w:ind w:firstLine="528"/>
        <w:jc w:val="both"/>
        <w:rPr>
          <w:rFonts w:cs="Times New Roman"/>
          <w:sz w:val="24"/>
          <w:szCs w:val="24"/>
        </w:rPr>
      </w:pPr>
      <w:r w:rsidRPr="00830A6F">
        <w:rPr>
          <w:rFonts w:cs="Times New Roman"/>
          <w:sz w:val="24"/>
          <w:szCs w:val="24"/>
        </w:rPr>
        <w:t xml:space="preserve">Торги проводятся в форме аукциона (открытого по составу, участников </w:t>
      </w:r>
      <w:r w:rsidRPr="00830A6F">
        <w:rPr>
          <w:rFonts w:cs="Times New Roman"/>
          <w:iCs/>
          <w:sz w:val="24"/>
          <w:szCs w:val="24"/>
        </w:rPr>
        <w:t>и</w:t>
      </w:r>
      <w:r w:rsidRPr="00830A6F">
        <w:rPr>
          <w:rFonts w:cs="Times New Roman"/>
          <w:sz w:val="24"/>
          <w:szCs w:val="24"/>
        </w:rPr>
        <w:t xml:space="preserve">открытого по форме подачи предложения о цене) в электронной форме  на </w:t>
      </w:r>
      <w:r w:rsidRPr="00830A6F">
        <w:rPr>
          <w:rFonts w:cs="Times New Roman"/>
          <w:iCs/>
          <w:sz w:val="24"/>
          <w:szCs w:val="24"/>
        </w:rPr>
        <w:t>электронной</w:t>
      </w:r>
      <w:r w:rsidRPr="00830A6F">
        <w:rPr>
          <w:rFonts w:cs="Times New Roman"/>
          <w:sz w:val="24"/>
          <w:szCs w:val="24"/>
        </w:rPr>
        <w:t xml:space="preserve"> площадке, находящейся в сети интернет по адресу </w:t>
      </w:r>
      <w:hyperlink r:id="rId8">
        <w:r w:rsidRPr="00830A6F">
          <w:rPr>
            <w:rStyle w:val="a3"/>
            <w:rFonts w:cs="Times New Roman"/>
            <w:sz w:val="24"/>
            <w:szCs w:val="24"/>
          </w:rPr>
          <w:t>https://www.rts-tender.ru/</w:t>
        </w:r>
      </w:hyperlink>
      <w:r w:rsidR="009D3C03" w:rsidRPr="008F7637">
        <w:rPr>
          <w:rFonts w:cs="Times New Roman"/>
          <w:sz w:val="24"/>
          <w:szCs w:val="24"/>
        </w:rPr>
        <w:t>.</w:t>
      </w:r>
    </w:p>
    <w:p w:rsidR="0096787C" w:rsidRDefault="0096787C" w:rsidP="00E10298">
      <w:pPr>
        <w:ind w:left="528"/>
        <w:jc w:val="center"/>
        <w:rPr>
          <w:rFonts w:cs="Times New Roman"/>
          <w:b/>
          <w:i/>
          <w:sz w:val="24"/>
          <w:szCs w:val="24"/>
        </w:rPr>
      </w:pPr>
    </w:p>
    <w:p w:rsidR="009D3C03" w:rsidRPr="008F7637" w:rsidRDefault="004A5D0F" w:rsidP="00E10298">
      <w:pPr>
        <w:ind w:left="528"/>
        <w:jc w:val="center"/>
        <w:rPr>
          <w:rFonts w:cs="Times New Roman"/>
          <w:b/>
          <w:i/>
          <w:sz w:val="24"/>
          <w:szCs w:val="24"/>
        </w:rPr>
      </w:pPr>
      <w:r w:rsidRPr="008F7637">
        <w:rPr>
          <w:rFonts w:cs="Times New Roman"/>
          <w:b/>
          <w:i/>
          <w:sz w:val="24"/>
          <w:szCs w:val="24"/>
        </w:rPr>
        <w:t xml:space="preserve">1. </w:t>
      </w:r>
      <w:r w:rsidR="009D3C03" w:rsidRPr="008F7637">
        <w:rPr>
          <w:rFonts w:cs="Times New Roman"/>
          <w:b/>
          <w:i/>
          <w:sz w:val="24"/>
          <w:szCs w:val="24"/>
        </w:rPr>
        <w:t>Информация об аукционе</w:t>
      </w:r>
    </w:p>
    <w:p w:rsidR="009F0153" w:rsidRPr="009F0153" w:rsidRDefault="009D3C03" w:rsidP="009F0153">
      <w:pPr>
        <w:ind w:firstLine="567"/>
        <w:jc w:val="both"/>
        <w:rPr>
          <w:sz w:val="24"/>
          <w:szCs w:val="24"/>
        </w:rPr>
      </w:pPr>
      <w:r w:rsidRPr="008F7637">
        <w:rPr>
          <w:rFonts w:cs="Times New Roman"/>
          <w:b/>
          <w:sz w:val="24"/>
          <w:szCs w:val="24"/>
        </w:rPr>
        <w:t>1.1.</w:t>
      </w:r>
      <w:r w:rsidRPr="008F7637">
        <w:rPr>
          <w:rFonts w:cs="Times New Roman"/>
          <w:b/>
          <w:bCs/>
          <w:sz w:val="24"/>
          <w:szCs w:val="24"/>
        </w:rPr>
        <w:t xml:space="preserve"> Предмет аукциона</w:t>
      </w:r>
      <w:r w:rsidRPr="008F7637">
        <w:rPr>
          <w:rFonts w:cs="Times New Roman"/>
          <w:sz w:val="24"/>
          <w:szCs w:val="24"/>
        </w:rPr>
        <w:t xml:space="preserve"> – </w:t>
      </w:r>
      <w:r w:rsidR="00AC0C7F" w:rsidRPr="00AC0C7F">
        <w:rPr>
          <w:sz w:val="24"/>
          <w:szCs w:val="24"/>
        </w:rPr>
        <w:t xml:space="preserve">право </w:t>
      </w:r>
      <w:r w:rsidR="009F0153" w:rsidRPr="009F0153">
        <w:rPr>
          <w:sz w:val="24"/>
          <w:szCs w:val="24"/>
        </w:rPr>
        <w:t xml:space="preserve">заключения </w:t>
      </w:r>
      <w:bookmarkStart w:id="1" w:name="_Hlk100302187"/>
      <w:r w:rsidR="009F0153" w:rsidRPr="009F0153">
        <w:rPr>
          <w:sz w:val="24"/>
          <w:szCs w:val="24"/>
        </w:rPr>
        <w:t>договора аренды недвижимого имущества, принадлежащего на праве собственности МО «Молотычевский сельсовет» Фатежского района Курской области, а именно:</w:t>
      </w:r>
    </w:p>
    <w:p w:rsidR="009F0153" w:rsidRPr="009F0153" w:rsidRDefault="009F0153" w:rsidP="009F0153">
      <w:pPr>
        <w:ind w:firstLine="567"/>
        <w:jc w:val="both"/>
        <w:rPr>
          <w:sz w:val="24"/>
          <w:szCs w:val="24"/>
        </w:rPr>
      </w:pPr>
      <w:r w:rsidRPr="009F0153">
        <w:rPr>
          <w:sz w:val="24"/>
          <w:szCs w:val="24"/>
        </w:rPr>
        <w:t xml:space="preserve">– здание медпункта, назначение – нежилое, площадью 170 кв. м. количество этажей: 1, в том числе подземных 0, расположенное по адресу: 307125, РФ, Курская область, Фатежский район, Молотычевский сельсовет, село. Хмелевое, </w:t>
      </w:r>
      <w:proofErr w:type="spellStart"/>
      <w:r w:rsidRPr="009F0153">
        <w:rPr>
          <w:sz w:val="24"/>
          <w:szCs w:val="24"/>
        </w:rPr>
        <w:t>зд</w:t>
      </w:r>
      <w:proofErr w:type="spellEnd"/>
      <w:r w:rsidRPr="009F0153">
        <w:rPr>
          <w:sz w:val="24"/>
          <w:szCs w:val="24"/>
        </w:rPr>
        <w:t xml:space="preserve">. 1. Обременений не зарегистрировано. Кадастровый номер объекта: 46:25:200107:172, </w:t>
      </w:r>
      <w:bookmarkEnd w:id="1"/>
      <w:r w:rsidRPr="009F0153">
        <w:rPr>
          <w:sz w:val="24"/>
          <w:szCs w:val="24"/>
        </w:rPr>
        <w:t xml:space="preserve">год завершения строительства 1969. </w:t>
      </w:r>
    </w:p>
    <w:p w:rsidR="00967F4F" w:rsidRDefault="009F0153" w:rsidP="009F0153">
      <w:pPr>
        <w:ind w:firstLine="567"/>
        <w:jc w:val="both"/>
        <w:rPr>
          <w:sz w:val="24"/>
          <w:szCs w:val="24"/>
        </w:rPr>
      </w:pPr>
      <w:r w:rsidRPr="009F0153">
        <w:rPr>
          <w:sz w:val="24"/>
          <w:szCs w:val="24"/>
        </w:rPr>
        <w:t>- земельный участок из категории земель: земли населенных пунктов, вид разрешенного использования: магазины, площадью 796 кв.м., кадастровый номер 46:25:200107:60,</w:t>
      </w:r>
      <w:r w:rsidR="009C57E0">
        <w:rPr>
          <w:sz w:val="24"/>
          <w:szCs w:val="24"/>
        </w:rPr>
        <w:t xml:space="preserve"> по адресу:</w:t>
      </w:r>
      <w:r w:rsidRPr="009F0153">
        <w:rPr>
          <w:sz w:val="24"/>
          <w:szCs w:val="24"/>
        </w:rPr>
        <w:t xml:space="preserve"> </w:t>
      </w:r>
      <w:r w:rsidR="009C57E0" w:rsidRPr="009C57E0">
        <w:rPr>
          <w:sz w:val="24"/>
          <w:szCs w:val="24"/>
        </w:rPr>
        <w:t xml:space="preserve">307125, РФ, Курская область, Фатежский район, Молотычевский сельсовет, село. Хмелевое, </w:t>
      </w:r>
      <w:r w:rsidR="009C57E0">
        <w:rPr>
          <w:sz w:val="24"/>
          <w:szCs w:val="24"/>
        </w:rPr>
        <w:t>з/у</w:t>
      </w:r>
      <w:r w:rsidR="009C57E0" w:rsidRPr="009C57E0">
        <w:rPr>
          <w:sz w:val="24"/>
          <w:szCs w:val="24"/>
        </w:rPr>
        <w:t>. 1</w:t>
      </w:r>
      <w:r w:rsidR="009C57E0">
        <w:rPr>
          <w:sz w:val="24"/>
          <w:szCs w:val="24"/>
        </w:rPr>
        <w:t xml:space="preserve">, </w:t>
      </w:r>
      <w:r w:rsidRPr="009F0153">
        <w:rPr>
          <w:sz w:val="24"/>
          <w:szCs w:val="24"/>
        </w:rPr>
        <w:t>обременений на земельный участок не зарегистрировано</w:t>
      </w:r>
      <w:r w:rsidR="00967F4F" w:rsidRPr="00967F4F">
        <w:rPr>
          <w:sz w:val="24"/>
          <w:szCs w:val="24"/>
        </w:rPr>
        <w:t>.</w:t>
      </w:r>
    </w:p>
    <w:p w:rsidR="007B5A88" w:rsidRPr="00AC0C7F" w:rsidRDefault="007B5A88" w:rsidP="009F0153">
      <w:pPr>
        <w:ind w:firstLine="567"/>
        <w:jc w:val="both"/>
        <w:rPr>
          <w:sz w:val="24"/>
          <w:szCs w:val="24"/>
        </w:rPr>
      </w:pPr>
      <w:r>
        <w:rPr>
          <w:sz w:val="24"/>
          <w:szCs w:val="24"/>
        </w:rPr>
        <w:t>Цель предоставления: для размещения магазина.</w:t>
      </w:r>
    </w:p>
    <w:p w:rsidR="009F0153" w:rsidRPr="009F0153" w:rsidRDefault="009D3C03" w:rsidP="009F0153">
      <w:pPr>
        <w:ind w:firstLine="567"/>
        <w:jc w:val="both"/>
        <w:rPr>
          <w:rFonts w:cs="Times New Roman"/>
          <w:sz w:val="24"/>
          <w:szCs w:val="24"/>
        </w:rPr>
      </w:pPr>
      <w:r w:rsidRPr="00CD190D">
        <w:rPr>
          <w:rFonts w:cs="Times New Roman"/>
          <w:b/>
          <w:sz w:val="24"/>
          <w:szCs w:val="24"/>
        </w:rPr>
        <w:t xml:space="preserve">1.2. </w:t>
      </w:r>
      <w:r w:rsidR="009F0153" w:rsidRPr="009F0153">
        <w:rPr>
          <w:rFonts w:cs="Times New Roman"/>
          <w:b/>
          <w:bCs/>
          <w:sz w:val="24"/>
          <w:szCs w:val="24"/>
        </w:rPr>
        <w:t>Срок действия договора аренды</w:t>
      </w:r>
      <w:r w:rsidR="009F0153" w:rsidRPr="009F0153">
        <w:rPr>
          <w:rFonts w:cs="Times New Roman"/>
          <w:b/>
          <w:sz w:val="24"/>
          <w:szCs w:val="24"/>
        </w:rPr>
        <w:t xml:space="preserve">: </w:t>
      </w:r>
      <w:r w:rsidR="009F0153">
        <w:rPr>
          <w:rFonts w:cs="Times New Roman"/>
          <w:sz w:val="24"/>
          <w:szCs w:val="24"/>
        </w:rPr>
        <w:t>3</w:t>
      </w:r>
      <w:r w:rsidR="009F0153" w:rsidRPr="009F0153">
        <w:rPr>
          <w:rFonts w:cs="Times New Roman"/>
          <w:sz w:val="24"/>
          <w:szCs w:val="24"/>
        </w:rPr>
        <w:t xml:space="preserve"> (</w:t>
      </w:r>
      <w:r w:rsidR="009F0153">
        <w:rPr>
          <w:rFonts w:cs="Times New Roman"/>
          <w:sz w:val="24"/>
          <w:szCs w:val="24"/>
        </w:rPr>
        <w:t>Три</w:t>
      </w:r>
      <w:r w:rsidR="009F0153" w:rsidRPr="009F0153">
        <w:rPr>
          <w:rFonts w:cs="Times New Roman"/>
          <w:sz w:val="24"/>
          <w:szCs w:val="24"/>
        </w:rPr>
        <w:t xml:space="preserve">) </w:t>
      </w:r>
      <w:r w:rsidR="009F0153">
        <w:rPr>
          <w:rFonts w:cs="Times New Roman"/>
          <w:sz w:val="24"/>
          <w:szCs w:val="24"/>
        </w:rPr>
        <w:t>года</w:t>
      </w:r>
      <w:r w:rsidR="009F0153" w:rsidRPr="009F0153">
        <w:rPr>
          <w:rFonts w:cs="Times New Roman"/>
          <w:sz w:val="24"/>
          <w:szCs w:val="24"/>
        </w:rPr>
        <w:t xml:space="preserve"> с момента заключения договора</w:t>
      </w:r>
    </w:p>
    <w:p w:rsidR="00CE2307" w:rsidRDefault="00CE2307" w:rsidP="00E10298">
      <w:pPr>
        <w:ind w:firstLine="528"/>
        <w:jc w:val="both"/>
        <w:rPr>
          <w:rFonts w:cs="Times New Roman"/>
          <w:b/>
          <w:sz w:val="24"/>
          <w:szCs w:val="24"/>
        </w:rPr>
      </w:pPr>
    </w:p>
    <w:p w:rsidR="009D3C03" w:rsidRPr="004E5554" w:rsidRDefault="009D3C03" w:rsidP="004E5554">
      <w:pPr>
        <w:ind w:firstLine="528"/>
        <w:jc w:val="center"/>
        <w:rPr>
          <w:rFonts w:cs="Times New Roman"/>
          <w:b/>
          <w:iCs/>
          <w:sz w:val="24"/>
          <w:szCs w:val="24"/>
        </w:rPr>
      </w:pPr>
      <w:r w:rsidRPr="004E5554">
        <w:rPr>
          <w:rFonts w:cs="Times New Roman"/>
          <w:b/>
          <w:iCs/>
          <w:sz w:val="24"/>
          <w:szCs w:val="24"/>
        </w:rPr>
        <w:lastRenderedPageBreak/>
        <w:t>2. Требования к техническому состоянию имущества, которым данное имущество должно соответствовать на момент окончания срока договора.</w:t>
      </w:r>
    </w:p>
    <w:p w:rsidR="009D3C03" w:rsidRPr="008F7637" w:rsidRDefault="009D3C03" w:rsidP="00E10298">
      <w:pPr>
        <w:ind w:firstLine="528"/>
        <w:jc w:val="both"/>
        <w:rPr>
          <w:rFonts w:cs="Times New Roman"/>
          <w:sz w:val="24"/>
          <w:szCs w:val="24"/>
        </w:rPr>
      </w:pPr>
      <w:r w:rsidRPr="008F7637">
        <w:rPr>
          <w:rFonts w:cs="Times New Roman"/>
          <w:sz w:val="24"/>
          <w:szCs w:val="24"/>
        </w:rPr>
        <w:t xml:space="preserve">Передаваемое в аренду имущество </w:t>
      </w:r>
      <w:r w:rsidR="00A3662D" w:rsidRPr="008F7637">
        <w:rPr>
          <w:rFonts w:cs="Times New Roman"/>
          <w:sz w:val="24"/>
          <w:szCs w:val="24"/>
        </w:rPr>
        <w:t>на дату окончания срока действия договора</w:t>
      </w:r>
      <w:r w:rsidR="00626501" w:rsidRPr="008F7637">
        <w:rPr>
          <w:rFonts w:cs="Times New Roman"/>
          <w:sz w:val="24"/>
          <w:szCs w:val="24"/>
        </w:rPr>
        <w:t xml:space="preserve"> должно находиться в надлежащем виде и </w:t>
      </w:r>
      <w:r w:rsidRPr="008F7637">
        <w:rPr>
          <w:rFonts w:cs="Times New Roman"/>
          <w:sz w:val="24"/>
          <w:szCs w:val="24"/>
        </w:rPr>
        <w:t>состоянии.</w:t>
      </w:r>
    </w:p>
    <w:p w:rsidR="009D3C03" w:rsidRPr="008F7637" w:rsidRDefault="009D3C03" w:rsidP="00E10298">
      <w:pPr>
        <w:ind w:firstLine="528"/>
        <w:jc w:val="both"/>
        <w:rPr>
          <w:rFonts w:cs="Times New Roman"/>
          <w:b/>
          <w:i/>
          <w:sz w:val="24"/>
          <w:szCs w:val="24"/>
        </w:rPr>
      </w:pPr>
    </w:p>
    <w:p w:rsidR="009D3C03" w:rsidRPr="008A016B" w:rsidRDefault="009D3C03" w:rsidP="008A016B">
      <w:pPr>
        <w:ind w:firstLine="528"/>
        <w:jc w:val="center"/>
        <w:rPr>
          <w:rFonts w:cs="Times New Roman"/>
          <w:b/>
          <w:iCs/>
          <w:sz w:val="24"/>
          <w:szCs w:val="24"/>
        </w:rPr>
      </w:pPr>
      <w:r w:rsidRPr="008A016B">
        <w:rPr>
          <w:rFonts w:cs="Times New Roman"/>
          <w:b/>
          <w:iCs/>
          <w:sz w:val="24"/>
          <w:szCs w:val="24"/>
        </w:rPr>
        <w:t>3. Требования к содержанию, форме и составу заявки на участие в аукционе.</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Заявка на участие в аукционе подается в письменной форме</w:t>
      </w:r>
      <w:r w:rsidR="00406F9F">
        <w:rPr>
          <w:rFonts w:cs="Times New Roman"/>
          <w:sz w:val="24"/>
          <w:szCs w:val="24"/>
        </w:rPr>
        <w:t xml:space="preserve"> (в форме сканированного документа)</w:t>
      </w:r>
      <w:r w:rsidRPr="008F7637">
        <w:rPr>
          <w:rFonts w:cs="Times New Roman"/>
          <w:sz w:val="24"/>
          <w:szCs w:val="24"/>
        </w:rPr>
        <w:t xml:space="preserve"> или в форме электронного документа.</w:t>
      </w:r>
    </w:p>
    <w:p w:rsidR="009D3C03" w:rsidRPr="008F7637" w:rsidRDefault="009D3C03" w:rsidP="00E10298">
      <w:pPr>
        <w:autoSpaceDE w:val="0"/>
        <w:ind w:firstLine="528"/>
        <w:jc w:val="both"/>
        <w:rPr>
          <w:rFonts w:cs="Times New Roman"/>
          <w:sz w:val="24"/>
          <w:szCs w:val="24"/>
        </w:rPr>
      </w:pPr>
      <w:r w:rsidRPr="00903EF7">
        <w:rPr>
          <w:rFonts w:cs="Times New Roman"/>
          <w:sz w:val="24"/>
          <w:szCs w:val="24"/>
        </w:rPr>
        <w:t>Заявка на участие в аукционе должна содержать:</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1) сведения и документы о заявителе, подавшем такую заявку:</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г) копии учредительных документов заявителя (для юридических лиц);</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D3C03" w:rsidRPr="008F7637" w:rsidRDefault="009D3C03" w:rsidP="00E10298">
      <w:pPr>
        <w:autoSpaceDE w:val="0"/>
        <w:ind w:firstLine="528"/>
        <w:jc w:val="both"/>
        <w:rPr>
          <w:rFonts w:cs="Times New Roman"/>
          <w:sz w:val="24"/>
          <w:szCs w:val="24"/>
        </w:rPr>
      </w:pPr>
      <w:r w:rsidRPr="008F7637">
        <w:rPr>
          <w:rFonts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204C7" w:rsidRDefault="00B02CEF" w:rsidP="00E10298">
      <w:pPr>
        <w:autoSpaceDE w:val="0"/>
        <w:ind w:firstLine="528"/>
        <w:jc w:val="both"/>
        <w:rPr>
          <w:rFonts w:cs="Times New Roman"/>
          <w:sz w:val="24"/>
          <w:szCs w:val="24"/>
        </w:rPr>
      </w:pPr>
      <w:r w:rsidRPr="00903EF7">
        <w:rPr>
          <w:rFonts w:cs="Times New Roman"/>
          <w:sz w:val="24"/>
          <w:szCs w:val="24"/>
        </w:rPr>
        <w:t xml:space="preserve">2) </w:t>
      </w:r>
      <w:r w:rsidR="00F47E13" w:rsidRPr="00903EF7">
        <w:rPr>
          <w:rFonts w:cs="Times New Roman"/>
          <w:sz w:val="24"/>
          <w:szCs w:val="24"/>
        </w:rPr>
        <w:t xml:space="preserve">документы </w:t>
      </w:r>
      <w:r w:rsidR="00903EF7" w:rsidRPr="00903EF7">
        <w:rPr>
          <w:rFonts w:cs="Times New Roman"/>
          <w:sz w:val="24"/>
          <w:szCs w:val="24"/>
        </w:rPr>
        <w:t>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sidR="00F47E13" w:rsidRPr="00903EF7">
        <w:rPr>
          <w:rFonts w:cs="Times New Roman"/>
          <w:sz w:val="24"/>
          <w:szCs w:val="24"/>
        </w:rPr>
        <w:t>.</w:t>
      </w:r>
    </w:p>
    <w:p w:rsidR="00903EF7" w:rsidRDefault="00903EF7" w:rsidP="00E10298">
      <w:pPr>
        <w:autoSpaceDE w:val="0"/>
        <w:ind w:firstLine="528"/>
        <w:jc w:val="both"/>
        <w:rPr>
          <w:rFonts w:cs="Times New Roman"/>
          <w:sz w:val="24"/>
          <w:szCs w:val="24"/>
        </w:rPr>
      </w:pPr>
      <w:r w:rsidRPr="00903EF7">
        <w:rPr>
          <w:rFonts w:cs="Times New Roman"/>
          <w:sz w:val="24"/>
          <w:szCs w:val="24"/>
        </w:rPr>
        <w:t>Заявитель вправе подать одну заявку в отношении предмета аукциона (лота)</w:t>
      </w:r>
      <w:r w:rsidR="009D3C03" w:rsidRPr="00903EF7">
        <w:rPr>
          <w:rFonts w:cs="Times New Roman"/>
          <w:sz w:val="24"/>
          <w:szCs w:val="24"/>
        </w:rPr>
        <w:t>.</w:t>
      </w:r>
    </w:p>
    <w:p w:rsidR="009D3C03" w:rsidRDefault="009D3C03" w:rsidP="00E10298">
      <w:pPr>
        <w:autoSpaceDE w:val="0"/>
        <w:ind w:firstLine="528"/>
        <w:jc w:val="both"/>
        <w:rPr>
          <w:rFonts w:cs="Times New Roman"/>
          <w:sz w:val="24"/>
          <w:szCs w:val="24"/>
        </w:rPr>
      </w:pPr>
      <w:r w:rsidRPr="00F76DD3">
        <w:rPr>
          <w:rFonts w:cs="Times New Roman"/>
          <w:sz w:val="24"/>
          <w:szCs w:val="24"/>
        </w:rPr>
        <w:t>Форма заявки прилагается (приложение №</w:t>
      </w:r>
      <w:r w:rsidR="00BB6792" w:rsidRPr="00F76DD3">
        <w:rPr>
          <w:rFonts w:cs="Times New Roman"/>
          <w:sz w:val="24"/>
          <w:szCs w:val="24"/>
        </w:rPr>
        <w:t>2</w:t>
      </w:r>
      <w:r w:rsidRPr="00F76DD3">
        <w:rPr>
          <w:rFonts w:cs="Times New Roman"/>
          <w:sz w:val="24"/>
          <w:szCs w:val="24"/>
        </w:rPr>
        <w:t xml:space="preserve"> к документации об аукционе).</w:t>
      </w:r>
    </w:p>
    <w:p w:rsidR="009D3C03" w:rsidRDefault="009D3C03" w:rsidP="00E10298">
      <w:pPr>
        <w:autoSpaceDE w:val="0"/>
        <w:ind w:firstLine="528"/>
        <w:jc w:val="both"/>
        <w:rPr>
          <w:rFonts w:cs="Times New Roman"/>
          <w:sz w:val="24"/>
          <w:szCs w:val="24"/>
        </w:rPr>
      </w:pPr>
    </w:p>
    <w:p w:rsidR="007B5A88" w:rsidRDefault="007B5A88" w:rsidP="00E10298">
      <w:pPr>
        <w:autoSpaceDE w:val="0"/>
        <w:ind w:firstLine="528"/>
        <w:jc w:val="both"/>
        <w:rPr>
          <w:rFonts w:cs="Times New Roman"/>
          <w:sz w:val="24"/>
          <w:szCs w:val="24"/>
        </w:rPr>
      </w:pPr>
    </w:p>
    <w:p w:rsidR="007B5A88" w:rsidRDefault="007B5A88" w:rsidP="00E10298">
      <w:pPr>
        <w:autoSpaceDE w:val="0"/>
        <w:ind w:firstLine="528"/>
        <w:jc w:val="both"/>
        <w:rPr>
          <w:rFonts w:cs="Times New Roman"/>
          <w:sz w:val="24"/>
          <w:szCs w:val="24"/>
        </w:rPr>
      </w:pPr>
    </w:p>
    <w:p w:rsidR="007B5A88" w:rsidRDefault="007B5A88" w:rsidP="00E10298">
      <w:pPr>
        <w:autoSpaceDE w:val="0"/>
        <w:ind w:firstLine="528"/>
        <w:jc w:val="both"/>
        <w:rPr>
          <w:rFonts w:cs="Times New Roman"/>
          <w:sz w:val="24"/>
          <w:szCs w:val="24"/>
        </w:rPr>
      </w:pPr>
    </w:p>
    <w:p w:rsidR="007B5A88" w:rsidRDefault="007B5A88" w:rsidP="00E10298">
      <w:pPr>
        <w:autoSpaceDE w:val="0"/>
        <w:ind w:firstLine="528"/>
        <w:jc w:val="both"/>
        <w:rPr>
          <w:rFonts w:cs="Times New Roman"/>
          <w:sz w:val="24"/>
          <w:szCs w:val="24"/>
        </w:rPr>
      </w:pPr>
    </w:p>
    <w:p w:rsidR="007E3E05" w:rsidRDefault="009D3C03" w:rsidP="00480161">
      <w:pPr>
        <w:autoSpaceDE w:val="0"/>
        <w:ind w:firstLine="528"/>
        <w:jc w:val="center"/>
        <w:rPr>
          <w:rFonts w:cs="Times New Roman"/>
          <w:b/>
          <w:bCs/>
          <w:sz w:val="24"/>
          <w:szCs w:val="24"/>
        </w:rPr>
      </w:pPr>
      <w:r w:rsidRPr="00480161">
        <w:rPr>
          <w:rFonts w:cs="Times New Roman"/>
          <w:b/>
          <w:bCs/>
          <w:sz w:val="24"/>
          <w:szCs w:val="24"/>
        </w:rPr>
        <w:t>4. Начальная (минимальная) цена договора</w:t>
      </w:r>
      <w:r w:rsidR="00480161" w:rsidRPr="00480161">
        <w:rPr>
          <w:rFonts w:cs="Times New Roman"/>
          <w:b/>
          <w:bCs/>
          <w:sz w:val="24"/>
          <w:szCs w:val="24"/>
        </w:rPr>
        <w:t xml:space="preserve">, шаг аукциона, </w:t>
      </w:r>
      <w:r w:rsidR="00480161">
        <w:rPr>
          <w:rFonts w:cs="Times New Roman"/>
          <w:b/>
          <w:bCs/>
          <w:sz w:val="24"/>
          <w:szCs w:val="24"/>
        </w:rPr>
        <w:t>задаток.</w:t>
      </w:r>
    </w:p>
    <w:p w:rsidR="00554B57" w:rsidRPr="00480161" w:rsidRDefault="00554B57" w:rsidP="00480161">
      <w:pPr>
        <w:autoSpaceDE w:val="0"/>
        <w:ind w:firstLine="528"/>
        <w:jc w:val="center"/>
        <w:rPr>
          <w:rFonts w:cs="Times New Roman"/>
          <w:b/>
          <w:bCs/>
          <w:sz w:val="24"/>
          <w:szCs w:val="24"/>
        </w:rPr>
      </w:pPr>
    </w:p>
    <w:p w:rsidR="009F0153" w:rsidRPr="009F0153" w:rsidRDefault="009F0153" w:rsidP="009F0153">
      <w:pPr>
        <w:autoSpaceDE w:val="0"/>
        <w:ind w:firstLine="528"/>
        <w:jc w:val="both"/>
        <w:rPr>
          <w:rFonts w:cs="Times New Roman"/>
          <w:bCs/>
          <w:iCs/>
          <w:sz w:val="24"/>
          <w:szCs w:val="24"/>
        </w:rPr>
      </w:pPr>
      <w:r w:rsidRPr="009F0153">
        <w:rPr>
          <w:rFonts w:cs="Times New Roman"/>
          <w:b/>
          <w:bCs/>
          <w:i/>
          <w:iCs/>
          <w:sz w:val="24"/>
          <w:szCs w:val="24"/>
        </w:rPr>
        <w:t xml:space="preserve">Начальная (минимальная) цена договора: </w:t>
      </w:r>
      <w:r w:rsidRPr="009F0153">
        <w:rPr>
          <w:rFonts w:cs="Times New Roman"/>
          <w:bCs/>
          <w:iCs/>
          <w:sz w:val="24"/>
          <w:szCs w:val="24"/>
        </w:rPr>
        <w:t xml:space="preserve">согласно </w:t>
      </w:r>
      <w:proofErr w:type="gramStart"/>
      <w:r w:rsidRPr="009F0153">
        <w:rPr>
          <w:rFonts w:cs="Times New Roman"/>
          <w:bCs/>
          <w:iCs/>
          <w:sz w:val="24"/>
          <w:szCs w:val="24"/>
        </w:rPr>
        <w:t>отчётам</w:t>
      </w:r>
      <w:proofErr w:type="gramEnd"/>
      <w:r w:rsidRPr="009F0153">
        <w:rPr>
          <w:rFonts w:cs="Times New Roman"/>
          <w:bCs/>
          <w:iCs/>
          <w:sz w:val="24"/>
          <w:szCs w:val="24"/>
        </w:rPr>
        <w:t xml:space="preserve"> об оценке рыночной стоимости №719-08/07-22 от 08.07.2022г. и №1381-15/11-22 от 15.11.2022г. составленными оценщиком составляет: </w:t>
      </w:r>
    </w:p>
    <w:p w:rsidR="009F0153" w:rsidRPr="009F0153" w:rsidRDefault="009F0153" w:rsidP="009F0153">
      <w:pPr>
        <w:autoSpaceDE w:val="0"/>
        <w:ind w:firstLine="528"/>
        <w:jc w:val="both"/>
        <w:rPr>
          <w:rFonts w:cs="Times New Roman"/>
          <w:bCs/>
          <w:iCs/>
          <w:sz w:val="24"/>
          <w:szCs w:val="24"/>
        </w:rPr>
      </w:pPr>
      <w:r w:rsidRPr="009F0153">
        <w:rPr>
          <w:rFonts w:cs="Times New Roman"/>
          <w:bCs/>
          <w:iCs/>
          <w:sz w:val="24"/>
          <w:szCs w:val="24"/>
        </w:rPr>
        <w:t>– здание медпункта - 105 092 (Сто пять тысяч девяносто два) руб. 64 коп. в том числе НДС 20 %;</w:t>
      </w:r>
    </w:p>
    <w:p w:rsidR="009F0153" w:rsidRPr="009F0153" w:rsidRDefault="009F0153" w:rsidP="009F0153">
      <w:pPr>
        <w:autoSpaceDE w:val="0"/>
        <w:ind w:firstLine="528"/>
        <w:jc w:val="both"/>
        <w:rPr>
          <w:rFonts w:cs="Times New Roman"/>
          <w:bCs/>
          <w:iCs/>
          <w:sz w:val="24"/>
          <w:szCs w:val="24"/>
        </w:rPr>
      </w:pPr>
      <w:r w:rsidRPr="009F0153">
        <w:rPr>
          <w:rFonts w:cs="Times New Roman"/>
          <w:bCs/>
          <w:iCs/>
          <w:sz w:val="24"/>
          <w:szCs w:val="24"/>
        </w:rPr>
        <w:t>- за земельный участок – 10 700 (Десять тысяч семьсот) руб. 00 коп. без НДС, т.к. согласно Налоговому кодексу РФ земельные участки и их реализация НДС не облагается.</w:t>
      </w:r>
    </w:p>
    <w:p w:rsidR="00554B57" w:rsidRPr="009F0153" w:rsidRDefault="009F0153" w:rsidP="009F0153">
      <w:pPr>
        <w:autoSpaceDE w:val="0"/>
        <w:ind w:firstLine="528"/>
        <w:jc w:val="both"/>
        <w:rPr>
          <w:rFonts w:cs="Times New Roman"/>
          <w:bCs/>
          <w:iCs/>
          <w:sz w:val="24"/>
          <w:szCs w:val="24"/>
        </w:rPr>
      </w:pPr>
      <w:r w:rsidRPr="009F0153">
        <w:rPr>
          <w:rFonts w:cs="Times New Roman"/>
          <w:bCs/>
          <w:iCs/>
          <w:sz w:val="24"/>
          <w:szCs w:val="24"/>
        </w:rPr>
        <w:t>Общая начальная (минимальная) цена договора – 115 792 (Сто пятнадцать тысяч семьсот девяносто два) руб. 64 коп., в стоимость арендной платы не включены коммунальные платежи и эксплуатационные расходы.</w:t>
      </w:r>
    </w:p>
    <w:p w:rsidR="00480161" w:rsidRDefault="00480161" w:rsidP="00704CB0">
      <w:pPr>
        <w:ind w:firstLine="284"/>
        <w:jc w:val="both"/>
        <w:rPr>
          <w:color w:val="000000"/>
          <w:sz w:val="23"/>
          <w:szCs w:val="23"/>
        </w:rPr>
      </w:pPr>
    </w:p>
    <w:p w:rsidR="00480161" w:rsidRPr="00480161" w:rsidRDefault="00480161" w:rsidP="00480161">
      <w:pPr>
        <w:ind w:firstLine="284"/>
        <w:jc w:val="both"/>
        <w:rPr>
          <w:b/>
          <w:i/>
          <w:color w:val="000000"/>
          <w:sz w:val="23"/>
          <w:szCs w:val="23"/>
        </w:rPr>
      </w:pPr>
      <w:r w:rsidRPr="00480161">
        <w:rPr>
          <w:b/>
          <w:i/>
          <w:color w:val="000000"/>
          <w:sz w:val="23"/>
          <w:szCs w:val="23"/>
        </w:rPr>
        <w:t>Величина повышения начальной цены договора (шаг аукциона).</w:t>
      </w:r>
    </w:p>
    <w:p w:rsidR="00480161" w:rsidRPr="00480161" w:rsidRDefault="00480161" w:rsidP="00480161">
      <w:pPr>
        <w:ind w:firstLine="284"/>
        <w:jc w:val="both"/>
        <w:rPr>
          <w:b/>
          <w:color w:val="000000"/>
          <w:sz w:val="23"/>
          <w:szCs w:val="23"/>
        </w:rPr>
      </w:pPr>
      <w:r w:rsidRPr="00480161">
        <w:rPr>
          <w:b/>
          <w:color w:val="000000"/>
          <w:sz w:val="23"/>
          <w:szCs w:val="23"/>
        </w:rPr>
        <w:t>Шаг аукциона</w:t>
      </w:r>
      <w:r w:rsidRPr="00480161">
        <w:rPr>
          <w:color w:val="000000"/>
          <w:sz w:val="23"/>
          <w:szCs w:val="23"/>
        </w:rPr>
        <w:t xml:space="preserve"> - 5% от начальной цены предмета аукциона и составляет</w:t>
      </w:r>
      <w:r w:rsidRPr="00480161">
        <w:rPr>
          <w:b/>
          <w:color w:val="000000"/>
          <w:sz w:val="23"/>
          <w:szCs w:val="23"/>
        </w:rPr>
        <w:t>:</w:t>
      </w:r>
      <w:r w:rsidR="003E45EA">
        <w:rPr>
          <w:b/>
          <w:color w:val="000000"/>
          <w:sz w:val="23"/>
          <w:szCs w:val="23"/>
        </w:rPr>
        <w:t xml:space="preserve"> </w:t>
      </w:r>
      <w:r w:rsidR="009F0153" w:rsidRPr="009F0153">
        <w:rPr>
          <w:color w:val="000000"/>
          <w:sz w:val="23"/>
          <w:szCs w:val="23"/>
        </w:rPr>
        <w:t>5 789 (Пять тысяч семьсот восемьдесят девять) руб. 63 коп</w:t>
      </w:r>
      <w:r w:rsidR="009F0153">
        <w:rPr>
          <w:color w:val="000000"/>
          <w:sz w:val="23"/>
          <w:szCs w:val="23"/>
        </w:rPr>
        <w:t>.</w:t>
      </w:r>
    </w:p>
    <w:p w:rsidR="00480161" w:rsidRDefault="00480161" w:rsidP="00704CB0">
      <w:pPr>
        <w:ind w:firstLine="284"/>
        <w:jc w:val="both"/>
        <w:rPr>
          <w:color w:val="000000"/>
          <w:sz w:val="23"/>
          <w:szCs w:val="23"/>
        </w:rPr>
      </w:pPr>
    </w:p>
    <w:p w:rsidR="00480161" w:rsidRPr="00480161" w:rsidRDefault="00480161" w:rsidP="00480161">
      <w:pPr>
        <w:ind w:firstLine="284"/>
        <w:jc w:val="both"/>
        <w:rPr>
          <w:b/>
          <w:i/>
          <w:color w:val="000000"/>
          <w:sz w:val="23"/>
          <w:szCs w:val="23"/>
        </w:rPr>
      </w:pPr>
      <w:r w:rsidRPr="00480161">
        <w:rPr>
          <w:b/>
          <w:i/>
          <w:color w:val="000000"/>
          <w:sz w:val="23"/>
          <w:szCs w:val="23"/>
        </w:rPr>
        <w:t>Требование о внесении задатка, размер задатка.</w:t>
      </w:r>
    </w:p>
    <w:p w:rsidR="00480161" w:rsidRDefault="00480161" w:rsidP="009F0153">
      <w:pPr>
        <w:ind w:firstLine="284"/>
        <w:jc w:val="both"/>
        <w:rPr>
          <w:color w:val="000000"/>
          <w:sz w:val="23"/>
          <w:szCs w:val="23"/>
        </w:rPr>
      </w:pPr>
      <w:r w:rsidRPr="00480161">
        <w:rPr>
          <w:color w:val="000000"/>
          <w:sz w:val="23"/>
          <w:szCs w:val="23"/>
        </w:rPr>
        <w:t>Задаток вносится в размере 20 % от начальной (минимальной) цены договора, что составляет:</w:t>
      </w:r>
      <w:r w:rsidR="009C57E0">
        <w:rPr>
          <w:color w:val="000000"/>
          <w:sz w:val="23"/>
          <w:szCs w:val="23"/>
        </w:rPr>
        <w:t xml:space="preserve"> </w:t>
      </w:r>
      <w:r w:rsidR="009F0153" w:rsidRPr="009F0153">
        <w:rPr>
          <w:color w:val="000000"/>
          <w:sz w:val="23"/>
          <w:szCs w:val="23"/>
        </w:rPr>
        <w:t>23 158 (Двадцать три тысячи сто пятьдесят восемь) руб. 53 коп.</w:t>
      </w:r>
    </w:p>
    <w:p w:rsidR="009F0153" w:rsidRDefault="009F0153" w:rsidP="009F0153">
      <w:pPr>
        <w:ind w:firstLine="284"/>
        <w:jc w:val="both"/>
        <w:rPr>
          <w:color w:val="000000"/>
          <w:sz w:val="23"/>
          <w:szCs w:val="23"/>
        </w:rPr>
      </w:pPr>
    </w:p>
    <w:p w:rsidR="009D3C03" w:rsidRPr="005816A9" w:rsidRDefault="009D3C03" w:rsidP="00480161">
      <w:pPr>
        <w:autoSpaceDE w:val="0"/>
        <w:ind w:firstLine="528"/>
        <w:jc w:val="center"/>
        <w:rPr>
          <w:rFonts w:cs="Times New Roman"/>
          <w:sz w:val="24"/>
          <w:szCs w:val="24"/>
        </w:rPr>
      </w:pPr>
      <w:r w:rsidRPr="00480161">
        <w:rPr>
          <w:rFonts w:cs="Times New Roman"/>
          <w:b/>
          <w:bCs/>
          <w:sz w:val="24"/>
          <w:szCs w:val="24"/>
        </w:rPr>
        <w:t>5. Форма, сроки и порядок оплаты по договору</w:t>
      </w:r>
      <w:r w:rsidRPr="005816A9">
        <w:rPr>
          <w:rFonts w:cs="Times New Roman"/>
          <w:sz w:val="24"/>
          <w:szCs w:val="24"/>
        </w:rPr>
        <w:t>.</w:t>
      </w:r>
    </w:p>
    <w:p w:rsidR="00F122B8" w:rsidRDefault="007B5A88" w:rsidP="007B5A88">
      <w:pPr>
        <w:ind w:firstLine="432"/>
        <w:jc w:val="both"/>
        <w:rPr>
          <w:rFonts w:eastAsia="Lucida Sans Unicode" w:cs="Times New Roman"/>
          <w:color w:val="000000"/>
          <w:spacing w:val="3"/>
          <w:sz w:val="24"/>
          <w:szCs w:val="24"/>
        </w:rPr>
      </w:pPr>
      <w:r w:rsidRPr="007B5A88">
        <w:rPr>
          <w:rFonts w:eastAsia="Lucida Sans Unicode" w:cs="Times New Roman"/>
          <w:color w:val="000000"/>
          <w:spacing w:val="3"/>
          <w:sz w:val="24"/>
          <w:szCs w:val="24"/>
        </w:rPr>
        <w:t xml:space="preserve">Арендная плата вносится Арендатором ежеквартально до 10 числа последнего месяца отчетного квартала, а именно: до 10 июня, до 10 сентября, до 10 декабря, до 10 марта </w:t>
      </w:r>
      <w:r>
        <w:rPr>
          <w:rFonts w:eastAsia="Lucida Sans Unicode" w:cs="Times New Roman"/>
          <w:color w:val="000000"/>
          <w:spacing w:val="3"/>
          <w:sz w:val="24"/>
          <w:szCs w:val="24"/>
        </w:rPr>
        <w:t>путем перечисления</w:t>
      </w:r>
      <w:r w:rsidR="00B71DFC" w:rsidRPr="002D4D17">
        <w:rPr>
          <w:rFonts w:eastAsia="Lucida Sans Unicode" w:cs="Times New Roman"/>
          <w:color w:val="000000"/>
          <w:spacing w:val="3"/>
          <w:sz w:val="24"/>
          <w:szCs w:val="24"/>
        </w:rPr>
        <w:t xml:space="preserve"> на следующие реквизиты</w:t>
      </w:r>
      <w:r w:rsidR="00342857" w:rsidRPr="002D4D17">
        <w:rPr>
          <w:rFonts w:eastAsia="Lucida Sans Unicode" w:cs="Times New Roman"/>
          <w:color w:val="000000"/>
          <w:spacing w:val="3"/>
          <w:sz w:val="24"/>
          <w:szCs w:val="24"/>
        </w:rPr>
        <w:t>:</w:t>
      </w:r>
      <w:r w:rsidRPr="007B5A88">
        <w:rPr>
          <w:rFonts w:eastAsia="Lucida Sans Unicode" w:cs="Times New Roman"/>
          <w:color w:val="000000"/>
          <w:spacing w:val="3"/>
          <w:sz w:val="24"/>
          <w:szCs w:val="24"/>
        </w:rPr>
        <w:t>УФК по Курской области (</w:t>
      </w:r>
      <w:r w:rsidRPr="00087372">
        <w:rPr>
          <w:rFonts w:eastAsia="Lucida Sans Unicode" w:cs="Times New Roman"/>
          <w:color w:val="000000"/>
          <w:spacing w:val="3"/>
          <w:sz w:val="24"/>
          <w:szCs w:val="24"/>
        </w:rPr>
        <w:t>Администрация Молотычевского сельсовета  Фатежского района</w:t>
      </w:r>
      <w:r w:rsidRPr="007B5A88">
        <w:rPr>
          <w:rFonts w:eastAsia="Lucida Sans Unicode" w:cs="Times New Roman"/>
          <w:color w:val="000000"/>
          <w:spacing w:val="3"/>
          <w:sz w:val="24"/>
          <w:szCs w:val="24"/>
        </w:rPr>
        <w:t xml:space="preserve"> л/с 04443022780), ИНН 4625000763, КПП 462501001, ОКТМО 38644448, к/с 03100643000000014400, ЕКС 40102810545370000038, Отделение Курск  Банка России // УФК по Курской области  г. Курск, БИК 013807906, КБК </w:t>
      </w:r>
      <w:r w:rsidR="009D60B7" w:rsidRPr="009D60B7">
        <w:rPr>
          <w:rFonts w:eastAsia="Lucida Sans Unicode" w:cs="Times New Roman"/>
          <w:color w:val="000000"/>
          <w:spacing w:val="3"/>
          <w:sz w:val="24"/>
          <w:szCs w:val="24"/>
        </w:rPr>
        <w:t>001 111 05035 10 0000120</w:t>
      </w:r>
      <w:r w:rsidR="00087372">
        <w:rPr>
          <w:rFonts w:eastAsia="Lucida Sans Unicode" w:cs="Times New Roman"/>
          <w:color w:val="000000"/>
          <w:spacing w:val="3"/>
          <w:sz w:val="24"/>
          <w:szCs w:val="24"/>
        </w:rPr>
        <w:t>.</w:t>
      </w:r>
    </w:p>
    <w:p w:rsidR="002D4D17" w:rsidRPr="00716300" w:rsidRDefault="002D4D17" w:rsidP="00F122B8">
      <w:pPr>
        <w:ind w:firstLine="432"/>
        <w:jc w:val="both"/>
        <w:rPr>
          <w:rFonts w:cs="Times New Roman"/>
          <w:color w:val="000000"/>
          <w:sz w:val="24"/>
          <w:szCs w:val="24"/>
        </w:rPr>
      </w:pPr>
      <w:r w:rsidRPr="00F65281">
        <w:rPr>
          <w:rFonts w:cs="Times New Roman"/>
          <w:color w:val="000000"/>
          <w:sz w:val="24"/>
          <w:szCs w:val="24"/>
        </w:rPr>
        <w:t xml:space="preserve">Назначение: </w:t>
      </w:r>
      <w:r w:rsidRPr="000B0D9F">
        <w:rPr>
          <w:rFonts w:cs="Times New Roman"/>
          <w:color w:val="000000"/>
          <w:sz w:val="24"/>
          <w:szCs w:val="24"/>
        </w:rPr>
        <w:t xml:space="preserve">плата за аренду </w:t>
      </w:r>
      <w:r w:rsidR="00827377">
        <w:rPr>
          <w:rFonts w:cs="Times New Roman"/>
          <w:color w:val="000000"/>
          <w:sz w:val="24"/>
          <w:szCs w:val="24"/>
        </w:rPr>
        <w:t>недвижимого имущества</w:t>
      </w:r>
      <w:r w:rsidR="007A4AC6" w:rsidRPr="000B0D9F">
        <w:rPr>
          <w:rFonts w:cs="Times New Roman"/>
          <w:color w:val="000000"/>
          <w:sz w:val="24"/>
          <w:szCs w:val="24"/>
        </w:rPr>
        <w:t>, договор №____ от «__» ____ 202</w:t>
      </w:r>
      <w:r w:rsidR="00A167FC">
        <w:rPr>
          <w:rFonts w:cs="Times New Roman"/>
          <w:color w:val="000000"/>
          <w:sz w:val="24"/>
          <w:szCs w:val="24"/>
        </w:rPr>
        <w:t>2</w:t>
      </w:r>
      <w:r w:rsidR="007A4AC6" w:rsidRPr="000B0D9F">
        <w:rPr>
          <w:rFonts w:cs="Times New Roman"/>
          <w:color w:val="000000"/>
          <w:sz w:val="24"/>
          <w:szCs w:val="24"/>
        </w:rPr>
        <w:t>г.</w:t>
      </w:r>
    </w:p>
    <w:p w:rsidR="001F3528" w:rsidRPr="00DE71D7" w:rsidRDefault="001F3528" w:rsidP="00E10298">
      <w:pPr>
        <w:ind w:firstLine="432"/>
        <w:jc w:val="both"/>
        <w:rPr>
          <w:rFonts w:cs="Times New Roman"/>
          <w:color w:val="000000"/>
          <w:sz w:val="24"/>
          <w:szCs w:val="24"/>
        </w:rPr>
      </w:pPr>
    </w:p>
    <w:p w:rsidR="009D3C03" w:rsidRPr="00480161" w:rsidRDefault="009D3C03" w:rsidP="00480161">
      <w:pPr>
        <w:autoSpaceDE w:val="0"/>
        <w:ind w:firstLine="528"/>
        <w:jc w:val="center"/>
        <w:rPr>
          <w:rFonts w:cs="Times New Roman"/>
          <w:b/>
          <w:bCs/>
          <w:sz w:val="24"/>
          <w:szCs w:val="24"/>
        </w:rPr>
      </w:pPr>
      <w:r w:rsidRPr="00480161">
        <w:rPr>
          <w:rFonts w:cs="Times New Roman"/>
          <w:b/>
          <w:bCs/>
          <w:sz w:val="24"/>
          <w:szCs w:val="24"/>
        </w:rPr>
        <w:t>6. Порядок пересмотра цены договора в сторону увеличения.</w:t>
      </w:r>
    </w:p>
    <w:p w:rsidR="0075345F" w:rsidRPr="0075345F" w:rsidRDefault="0075345F" w:rsidP="0075345F">
      <w:pPr>
        <w:tabs>
          <w:tab w:val="left" w:pos="540"/>
        </w:tabs>
        <w:autoSpaceDE w:val="0"/>
        <w:spacing w:line="0" w:lineRule="atLeast"/>
        <w:ind w:firstLine="528"/>
        <w:jc w:val="both"/>
        <w:rPr>
          <w:rFonts w:cs="Times New Roman"/>
          <w:bCs/>
          <w:sz w:val="24"/>
          <w:szCs w:val="24"/>
        </w:rPr>
      </w:pPr>
      <w:r w:rsidRPr="0075345F">
        <w:rPr>
          <w:rFonts w:cs="Times New Roman"/>
          <w:bCs/>
          <w:sz w:val="24"/>
          <w:szCs w:val="24"/>
        </w:rPr>
        <w:t>Цена заключенного договора аренды (ежегодная арендная плата) ежегодно увеличивается по решению Арендодателя в одностороннем порядке,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 Уведомление является обязательным для Арендатора и составляет неотъемлемую часть договора аренды. Цена заключенного договора аренды не может быть пересмотрена сторонами в сторону уменьшения.</w:t>
      </w:r>
    </w:p>
    <w:p w:rsidR="009D3C03" w:rsidRDefault="009D3C03" w:rsidP="00E10298">
      <w:pPr>
        <w:tabs>
          <w:tab w:val="left" w:pos="540"/>
        </w:tabs>
        <w:autoSpaceDE w:val="0"/>
        <w:spacing w:line="0" w:lineRule="atLeast"/>
        <w:ind w:firstLine="528"/>
        <w:jc w:val="both"/>
        <w:rPr>
          <w:rFonts w:eastAsia="Times New Roman CYR" w:cs="Times New Roman"/>
          <w:sz w:val="24"/>
          <w:szCs w:val="24"/>
        </w:rPr>
      </w:pPr>
    </w:p>
    <w:p w:rsidR="004D337B" w:rsidRPr="004D337B" w:rsidRDefault="004D337B" w:rsidP="004D337B">
      <w:pPr>
        <w:ind w:firstLine="528"/>
        <w:jc w:val="center"/>
        <w:rPr>
          <w:rFonts w:cs="Times New Roman"/>
          <w:b/>
          <w:iCs/>
          <w:sz w:val="24"/>
          <w:szCs w:val="24"/>
        </w:rPr>
      </w:pPr>
      <w:r w:rsidRPr="004D337B">
        <w:rPr>
          <w:rFonts w:cs="Times New Roman"/>
          <w:b/>
          <w:iCs/>
          <w:sz w:val="24"/>
          <w:szCs w:val="24"/>
        </w:rPr>
        <w:t>7. Порядок регистрации Заявителей на электронной площадке</w:t>
      </w:r>
    </w:p>
    <w:p w:rsidR="004D337B" w:rsidRPr="004D337B" w:rsidRDefault="004D337B" w:rsidP="004D337B">
      <w:pPr>
        <w:ind w:firstLine="426"/>
        <w:jc w:val="both"/>
        <w:rPr>
          <w:rFonts w:cs="Times New Roman"/>
          <w:color w:val="000000"/>
          <w:sz w:val="24"/>
          <w:szCs w:val="24"/>
        </w:rPr>
      </w:pPr>
      <w:r w:rsidRPr="004D337B">
        <w:rPr>
          <w:rFonts w:cs="Times New Roman"/>
          <w:color w:val="000000"/>
          <w:sz w:val="24"/>
          <w:szCs w:val="24"/>
        </w:rPr>
        <w:t xml:space="preserve">7.1.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9">
        <w:r w:rsidRPr="004D337B">
          <w:rPr>
            <w:rStyle w:val="a3"/>
            <w:rFonts w:cs="Times New Roman"/>
            <w:sz w:val="24"/>
            <w:szCs w:val="24"/>
          </w:rPr>
          <w:t>https://www.rts-tender.ru/</w:t>
        </w:r>
      </w:hyperlink>
      <w:r w:rsidRPr="004D337B">
        <w:rPr>
          <w:rFonts w:cs="Times New Roman"/>
          <w:color w:val="000000"/>
          <w:sz w:val="24"/>
          <w:szCs w:val="24"/>
        </w:rPr>
        <w:t xml:space="preserve"> (далее - электронная площадка).</w:t>
      </w:r>
    </w:p>
    <w:p w:rsidR="004D337B" w:rsidRPr="004D337B" w:rsidRDefault="004D337B" w:rsidP="004D337B">
      <w:pPr>
        <w:ind w:firstLine="426"/>
        <w:jc w:val="both"/>
        <w:rPr>
          <w:rFonts w:cs="Times New Roman"/>
          <w:color w:val="000000"/>
          <w:sz w:val="24"/>
          <w:szCs w:val="24"/>
        </w:rPr>
      </w:pPr>
      <w:r w:rsidRPr="004D337B">
        <w:rPr>
          <w:rFonts w:cs="Times New Roman"/>
          <w:color w:val="000000"/>
          <w:sz w:val="24"/>
          <w:szCs w:val="24"/>
        </w:rPr>
        <w:t xml:space="preserve"> 7.2. Регистрация Заявителей на электронной площадке осуществляется без взимания платы.</w:t>
      </w:r>
    </w:p>
    <w:p w:rsidR="004D337B" w:rsidRPr="004D337B" w:rsidRDefault="004D337B" w:rsidP="004D337B">
      <w:pPr>
        <w:ind w:firstLine="426"/>
        <w:jc w:val="both"/>
        <w:rPr>
          <w:rFonts w:cs="Times New Roman"/>
          <w:color w:val="000000"/>
          <w:sz w:val="24"/>
          <w:szCs w:val="24"/>
        </w:rPr>
      </w:pPr>
      <w:r w:rsidRPr="004D337B">
        <w:rPr>
          <w:rFonts w:cs="Times New Roman"/>
          <w:color w:val="000000"/>
          <w:sz w:val="24"/>
          <w:szCs w:val="24"/>
        </w:rPr>
        <w:t xml:space="preserve"> 7.3. Регистрации на электронной площадке подлежат Заявители, ранее не зарегистрированные на электроннойплощадке или регистрация которыхна электронной площадке была ими прекращена.</w:t>
      </w:r>
    </w:p>
    <w:p w:rsidR="004D337B" w:rsidRDefault="004D337B" w:rsidP="00E10298">
      <w:pPr>
        <w:tabs>
          <w:tab w:val="left" w:pos="540"/>
        </w:tabs>
        <w:autoSpaceDE w:val="0"/>
        <w:spacing w:line="0" w:lineRule="atLeast"/>
        <w:ind w:firstLine="528"/>
        <w:jc w:val="both"/>
        <w:rPr>
          <w:rFonts w:eastAsia="Times New Roman CYR" w:cs="Times New Roman"/>
          <w:sz w:val="24"/>
          <w:szCs w:val="24"/>
        </w:rPr>
      </w:pPr>
    </w:p>
    <w:p w:rsidR="009D3C03" w:rsidRPr="00480161" w:rsidRDefault="00E7618B" w:rsidP="00E7618B">
      <w:pPr>
        <w:ind w:firstLine="528"/>
        <w:jc w:val="center"/>
        <w:rPr>
          <w:rFonts w:cs="Times New Roman"/>
          <w:b/>
          <w:iCs/>
          <w:sz w:val="24"/>
          <w:szCs w:val="24"/>
        </w:rPr>
      </w:pPr>
      <w:r w:rsidRPr="00480161">
        <w:rPr>
          <w:rFonts w:cs="Times New Roman"/>
          <w:b/>
          <w:iCs/>
          <w:sz w:val="24"/>
          <w:szCs w:val="24"/>
        </w:rPr>
        <w:t>8</w:t>
      </w:r>
      <w:r w:rsidR="009D3C03" w:rsidRPr="00480161">
        <w:rPr>
          <w:rFonts w:cs="Times New Roman"/>
          <w:b/>
          <w:iCs/>
          <w:sz w:val="24"/>
          <w:szCs w:val="24"/>
        </w:rPr>
        <w:t xml:space="preserve">. </w:t>
      </w:r>
      <w:r w:rsidRPr="00480161">
        <w:rPr>
          <w:rFonts w:cs="Times New Roman"/>
          <w:b/>
          <w:iCs/>
          <w:sz w:val="24"/>
          <w:szCs w:val="24"/>
        </w:rPr>
        <w:t>Условия допуска к участию в аукционе</w:t>
      </w:r>
      <w:r w:rsidR="009D3C03" w:rsidRPr="00480161">
        <w:rPr>
          <w:rFonts w:cs="Times New Roman"/>
          <w:b/>
          <w:iCs/>
          <w:sz w:val="24"/>
          <w:szCs w:val="24"/>
        </w:rPr>
        <w:t>.</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8.1. Заявитель не допускается комиссией к участию в аукционе в случаях:</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 xml:space="preserve"> - непредставления соответствующих документов либо наличия в таких документах недостоверных сведений о заявителе;</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ab/>
        <w:t>- несоответствия заявителя требованиям, устанавливаемым законодательством Российской Федерации к таким участникам;</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lastRenderedPageBreak/>
        <w:tab/>
        <w:t>- проведения ликвидации заявителя - юридического лица 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ab/>
        <w:t>-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ab/>
        <w:t>- несоответствия заявки на участие в аукционе требованиям документации об аукционе;</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ab/>
        <w:t>- непредставление документа или копии документа, подтверждающего внесение денежных средств в качестве задатка.</w:t>
      </w:r>
    </w:p>
    <w:p w:rsidR="00E7618B" w:rsidRPr="00E7618B" w:rsidRDefault="00E7618B" w:rsidP="00E7618B">
      <w:pPr>
        <w:autoSpaceDE w:val="0"/>
        <w:ind w:firstLine="528"/>
        <w:jc w:val="both"/>
        <w:rPr>
          <w:rFonts w:cs="Times New Roman"/>
          <w:sz w:val="24"/>
          <w:szCs w:val="24"/>
        </w:rPr>
      </w:pPr>
      <w:r w:rsidRPr="00E7618B">
        <w:rPr>
          <w:rFonts w:cs="Times New Roman"/>
          <w:sz w:val="24"/>
          <w:szCs w:val="24"/>
        </w:rPr>
        <w:t>8.2. В случае установления недостоверности сведений, содержащихся в представленных заявителем документах, установления факта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Комиссия обязана отстранить заявителя от участия в аукционе на любом этапе его проведения.</w:t>
      </w:r>
    </w:p>
    <w:p w:rsidR="002D4D17" w:rsidRDefault="00E7618B" w:rsidP="00E7618B">
      <w:pPr>
        <w:autoSpaceDE w:val="0"/>
        <w:ind w:firstLine="528"/>
        <w:jc w:val="both"/>
        <w:rPr>
          <w:rFonts w:cs="Times New Roman"/>
          <w:sz w:val="24"/>
          <w:szCs w:val="24"/>
        </w:rPr>
      </w:pPr>
      <w:r w:rsidRPr="00E7618B">
        <w:rPr>
          <w:rFonts w:cs="Times New Roman"/>
          <w:sz w:val="24"/>
          <w:szCs w:val="24"/>
        </w:rPr>
        <w:t>8.3. Уведомление о не допуске Заявителей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w:t>
      </w:r>
      <w:r w:rsidR="00A00EF9" w:rsidRPr="00A00EF9">
        <w:rPr>
          <w:rFonts w:cs="Times New Roman"/>
          <w:sz w:val="24"/>
          <w:szCs w:val="24"/>
        </w:rPr>
        <w:t>.</w:t>
      </w:r>
    </w:p>
    <w:p w:rsidR="00E7618B" w:rsidRPr="008F7637" w:rsidRDefault="00E7618B" w:rsidP="00E7618B">
      <w:pPr>
        <w:autoSpaceDE w:val="0"/>
        <w:ind w:firstLine="528"/>
        <w:jc w:val="both"/>
        <w:rPr>
          <w:rFonts w:cs="Times New Roman"/>
          <w:sz w:val="24"/>
          <w:szCs w:val="24"/>
        </w:rPr>
      </w:pPr>
    </w:p>
    <w:p w:rsidR="00E7618B" w:rsidRPr="00E7618B" w:rsidRDefault="00E7618B" w:rsidP="00E7618B">
      <w:pPr>
        <w:autoSpaceDE w:val="0"/>
        <w:ind w:firstLine="528"/>
        <w:jc w:val="center"/>
        <w:rPr>
          <w:rFonts w:cs="Times New Roman"/>
          <w:b/>
          <w:bCs/>
          <w:sz w:val="24"/>
          <w:szCs w:val="24"/>
        </w:rPr>
      </w:pPr>
      <w:bookmarkStart w:id="2" w:name="bookmark11"/>
      <w:r w:rsidRPr="00E7618B">
        <w:rPr>
          <w:rFonts w:cs="Times New Roman"/>
          <w:b/>
          <w:bCs/>
          <w:sz w:val="24"/>
          <w:szCs w:val="24"/>
        </w:rPr>
        <w:t>9. Порядок получения разъяснений аукционной документации, ознакомления</w:t>
      </w:r>
      <w:bookmarkStart w:id="3" w:name="bookmark12"/>
      <w:bookmarkEnd w:id="2"/>
      <w:r w:rsidRPr="00E7618B">
        <w:rPr>
          <w:rFonts w:cs="Times New Roman"/>
          <w:b/>
          <w:bCs/>
          <w:sz w:val="24"/>
          <w:szCs w:val="24"/>
        </w:rPr>
        <w:t xml:space="preserve"> с условиями договора аренды</w:t>
      </w:r>
      <w:bookmarkEnd w:id="3"/>
    </w:p>
    <w:p w:rsidR="00E7618B" w:rsidRPr="00E7618B" w:rsidRDefault="00E7618B" w:rsidP="00E7618B">
      <w:pPr>
        <w:autoSpaceDE w:val="0"/>
        <w:ind w:firstLine="528"/>
        <w:jc w:val="both"/>
        <w:rPr>
          <w:rFonts w:cs="Times New Roman"/>
          <w:b/>
          <w:sz w:val="24"/>
          <w:szCs w:val="24"/>
        </w:rPr>
      </w:pPr>
      <w:r w:rsidRPr="00E7618B">
        <w:rPr>
          <w:rFonts w:cs="Times New Roman"/>
          <w:sz w:val="24"/>
          <w:szCs w:val="24"/>
        </w:rPr>
        <w:t xml:space="preserve">9.1. Заявитель вправе обратиться за разъяснением положений настоящей аукционной документации к организатору торгов. Запрос разъяснений подается по месту нахождения </w:t>
      </w:r>
      <w:r>
        <w:rPr>
          <w:rFonts w:cs="Times New Roman"/>
          <w:sz w:val="24"/>
          <w:szCs w:val="24"/>
        </w:rPr>
        <w:t>Специализированной организации</w:t>
      </w:r>
      <w:r w:rsidRPr="00E7618B">
        <w:rPr>
          <w:rFonts w:cs="Times New Roman"/>
          <w:sz w:val="24"/>
          <w:szCs w:val="24"/>
        </w:rPr>
        <w:t xml:space="preserve">, либо по адресу электронной площадки </w:t>
      </w:r>
      <w:hyperlink r:id="rId10" w:history="1">
        <w:r w:rsidRPr="00E7618B">
          <w:rPr>
            <w:rStyle w:val="a3"/>
            <w:rFonts w:cs="Times New Roman"/>
            <w:sz w:val="24"/>
            <w:szCs w:val="24"/>
          </w:rPr>
          <w:t>https://www.rts-tender.ru /</w:t>
        </w:r>
      </w:hyperlink>
      <w:r w:rsidRPr="00E7618B">
        <w:rPr>
          <w:rFonts w:cs="Times New Roman"/>
          <w:sz w:val="24"/>
          <w:szCs w:val="24"/>
        </w:rPr>
        <w:t>.</w:t>
      </w:r>
    </w:p>
    <w:p w:rsidR="009D3C03" w:rsidRDefault="00E7618B" w:rsidP="00E7618B">
      <w:pPr>
        <w:autoSpaceDE w:val="0"/>
        <w:ind w:firstLine="528"/>
        <w:jc w:val="both"/>
        <w:rPr>
          <w:rFonts w:cs="Times New Roman"/>
          <w:sz w:val="24"/>
          <w:szCs w:val="24"/>
        </w:rPr>
      </w:pPr>
      <w:r w:rsidRPr="00E7618B">
        <w:rPr>
          <w:rFonts w:cs="Times New Roman"/>
          <w:sz w:val="24"/>
          <w:szCs w:val="24"/>
        </w:rPr>
        <w:t>Проведение осмотра недвижимого имущества, выставленного на аукцион, осуществляется в рабочие дни (понедельник, вторник, среда, четверг, пятница)с 10-00 до 16-00. Консультация потел: +7 (</w:t>
      </w:r>
      <w:r w:rsidR="009D60B7">
        <w:rPr>
          <w:rFonts w:cs="Times New Roman"/>
          <w:sz w:val="24"/>
          <w:szCs w:val="24"/>
        </w:rPr>
        <w:t>47144</w:t>
      </w:r>
      <w:r w:rsidRPr="00E7618B">
        <w:rPr>
          <w:rFonts w:cs="Times New Roman"/>
          <w:sz w:val="24"/>
          <w:szCs w:val="24"/>
        </w:rPr>
        <w:t xml:space="preserve">) </w:t>
      </w:r>
      <w:r w:rsidR="009D60B7">
        <w:rPr>
          <w:rFonts w:cs="Times New Roman"/>
          <w:sz w:val="24"/>
          <w:szCs w:val="24"/>
        </w:rPr>
        <w:t>3</w:t>
      </w:r>
      <w:r w:rsidR="0075345F" w:rsidRPr="0075345F">
        <w:rPr>
          <w:rFonts w:cs="Times New Roman"/>
          <w:sz w:val="24"/>
          <w:szCs w:val="24"/>
        </w:rPr>
        <w:t>-</w:t>
      </w:r>
      <w:r w:rsidR="009D60B7">
        <w:rPr>
          <w:rFonts w:cs="Times New Roman"/>
          <w:sz w:val="24"/>
          <w:szCs w:val="24"/>
        </w:rPr>
        <w:t>35</w:t>
      </w:r>
      <w:r w:rsidR="0075345F" w:rsidRPr="0075345F">
        <w:rPr>
          <w:rFonts w:cs="Times New Roman"/>
          <w:sz w:val="24"/>
          <w:szCs w:val="24"/>
        </w:rPr>
        <w:t>-</w:t>
      </w:r>
      <w:r w:rsidR="009D60B7">
        <w:rPr>
          <w:rFonts w:cs="Times New Roman"/>
          <w:sz w:val="24"/>
          <w:szCs w:val="24"/>
        </w:rPr>
        <w:t>33</w:t>
      </w:r>
      <w:r w:rsidR="0075345F">
        <w:rPr>
          <w:rFonts w:cs="Times New Roman"/>
          <w:sz w:val="24"/>
          <w:szCs w:val="24"/>
        </w:rPr>
        <w:t>.</w:t>
      </w:r>
    </w:p>
    <w:p w:rsidR="00E7618B" w:rsidRDefault="00E7618B" w:rsidP="00E10298">
      <w:pPr>
        <w:autoSpaceDE w:val="0"/>
        <w:ind w:firstLine="528"/>
        <w:jc w:val="both"/>
        <w:rPr>
          <w:rFonts w:cs="Times New Roman"/>
          <w:sz w:val="24"/>
          <w:szCs w:val="24"/>
        </w:rPr>
      </w:pPr>
    </w:p>
    <w:p w:rsidR="00AE7AA3" w:rsidRPr="00AE7AA3" w:rsidRDefault="00AE7AA3" w:rsidP="00AE7AA3">
      <w:pPr>
        <w:autoSpaceDE w:val="0"/>
        <w:ind w:firstLine="528"/>
        <w:jc w:val="center"/>
        <w:rPr>
          <w:rFonts w:cs="Times New Roman"/>
          <w:b/>
          <w:bCs/>
          <w:sz w:val="24"/>
          <w:szCs w:val="24"/>
        </w:rPr>
      </w:pPr>
      <w:bookmarkStart w:id="4" w:name="bookmark13"/>
      <w:r w:rsidRPr="00AE7AA3">
        <w:rPr>
          <w:rFonts w:cs="Times New Roman"/>
          <w:b/>
          <w:bCs/>
          <w:sz w:val="24"/>
          <w:szCs w:val="24"/>
        </w:rPr>
        <w:t>10. Порядок оформления и подачи заявки</w:t>
      </w:r>
      <w:bookmarkEnd w:id="4"/>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Условия аукциона, порядок и условия заключения договора с участником аукциона являются условиями публичной оферты. Подача заявки на участие в аукционе является акцептом оферты в соответствии со статьей 438 Гражданского кодекса Российской Федерации.</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10.1. Заявки имеют право подавать Заявители, зарегистрированные на электронной площадке в соответствии с Регламентом электронной площадки.</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3.</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10.3. 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10.4. Заявитель направляет заявку с приложенными документами в установленный срок в форме скан-копий документов через электронную площадку.</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10.5. Заявка принимается электронной площадкой при условии наличия на счету заявителя достаточных денежных средств для обеспечения участия в аукционе, в сумме, установленной электронной площадкой в соответствии с нормативными документами электронной площадки.</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10.6. Прием Заявок на участие в аукционе прекращается Оператором электронной площадки с помощью программно-аппаратных средств в дату и время, указанные в пункте 12.</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10.7. Каждая Заявка на участие в аукционе, поступившая в сроки, указанные в пункте 12, регистрируется Оператором электронной площадки.</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10.8. 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(количеством) документов.</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10.9.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lastRenderedPageBreak/>
        <w:t>10.10.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10.11. В день рассмотрения заявок заявителю на электронной площадке направляется уведомление о допуске/не допуске к участию в аукционе.</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10.12. Заявитель вправе подать только одну заявку в отношении лота с полным пакетом документов по нему.</w:t>
      </w:r>
    </w:p>
    <w:p w:rsidR="00AE7AA3" w:rsidRPr="00AE7AA3" w:rsidRDefault="00AE7AA3" w:rsidP="00AE7AA3">
      <w:pPr>
        <w:autoSpaceDE w:val="0"/>
        <w:ind w:firstLine="528"/>
        <w:jc w:val="both"/>
        <w:rPr>
          <w:rFonts w:cs="Times New Roman"/>
          <w:sz w:val="24"/>
          <w:szCs w:val="24"/>
        </w:rPr>
      </w:pPr>
      <w:r w:rsidRPr="00AE7AA3">
        <w:rPr>
          <w:rFonts w:cs="Times New Roman"/>
          <w:sz w:val="24"/>
          <w:szCs w:val="24"/>
        </w:rPr>
        <w:t xml:space="preserve">10.13. Заявка, подписанная собственноручно, подается путем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w:t>
      </w:r>
      <w:r>
        <w:rPr>
          <w:rFonts w:cs="Times New Roman"/>
          <w:sz w:val="24"/>
          <w:szCs w:val="24"/>
        </w:rPr>
        <w:t>3</w:t>
      </w:r>
      <w:r w:rsidRPr="00AE7AA3">
        <w:rPr>
          <w:rFonts w:cs="Times New Roman"/>
          <w:sz w:val="24"/>
          <w:szCs w:val="24"/>
        </w:rPr>
        <w:t xml:space="preserve"> в форме электронных документов либо электронных образов документов (документов на бумажном носителе преобразованных в электронную форму путем сканирования с сохранением их реквизитов).</w:t>
      </w:r>
    </w:p>
    <w:p w:rsidR="00AE7AA3" w:rsidRDefault="00AE7AA3" w:rsidP="00AE7AA3">
      <w:pPr>
        <w:autoSpaceDE w:val="0"/>
        <w:ind w:firstLine="528"/>
        <w:jc w:val="both"/>
        <w:rPr>
          <w:rFonts w:cs="Times New Roman"/>
          <w:sz w:val="24"/>
          <w:szCs w:val="24"/>
        </w:rPr>
      </w:pPr>
      <w:r w:rsidRPr="00AE7AA3">
        <w:rPr>
          <w:rFonts w:cs="Times New Roman"/>
          <w:sz w:val="24"/>
          <w:szCs w:val="24"/>
        </w:rPr>
        <w:t xml:space="preserve">10.14. Заявитель несет все расходы, связанные с подготовкой и подачей заявки на участие в аукционе, а арендодатель не несет при этом обязательств по расходам, за исключением случаев, прямо предусмотренных действующим законодательством Подача заявки осуществляется через электронную площадку в соответствии с регламентом электронной торговой площадки, размещенным на </w:t>
      </w:r>
      <w:hyperlink r:id="rId11" w:history="1">
        <w:r w:rsidR="00F44213" w:rsidRPr="003B13C1">
          <w:rPr>
            <w:rStyle w:val="a3"/>
            <w:rFonts w:cs="Times New Roman"/>
            <w:sz w:val="24"/>
            <w:szCs w:val="24"/>
          </w:rPr>
          <w:t xml:space="preserve"> https://www.rts-tender.ru</w:t>
        </w:r>
        <w:r w:rsidR="00F44213" w:rsidRPr="00AE7AA3">
          <w:rPr>
            <w:rStyle w:val="a3"/>
            <w:rFonts w:cs="Times New Roman"/>
            <w:sz w:val="24"/>
            <w:szCs w:val="24"/>
          </w:rPr>
          <w:t>/</w:t>
        </w:r>
      </w:hyperlink>
      <w:r w:rsidRPr="00AE7AA3">
        <w:rPr>
          <w:rFonts w:cs="Times New Roman"/>
          <w:sz w:val="24"/>
          <w:szCs w:val="24"/>
        </w:rPr>
        <w:t>.</w:t>
      </w:r>
    </w:p>
    <w:p w:rsidR="00F44213" w:rsidRDefault="00F44213" w:rsidP="00AE7AA3">
      <w:pPr>
        <w:autoSpaceDE w:val="0"/>
        <w:ind w:firstLine="528"/>
        <w:jc w:val="both"/>
        <w:rPr>
          <w:rFonts w:cs="Times New Roman"/>
          <w:sz w:val="24"/>
          <w:szCs w:val="24"/>
        </w:rPr>
      </w:pPr>
    </w:p>
    <w:p w:rsidR="00F44213" w:rsidRPr="00F44213" w:rsidRDefault="00F44213" w:rsidP="00F44213">
      <w:pPr>
        <w:autoSpaceDE w:val="0"/>
        <w:ind w:firstLine="528"/>
        <w:jc w:val="center"/>
        <w:rPr>
          <w:rFonts w:cs="Times New Roman"/>
          <w:b/>
          <w:bCs/>
          <w:sz w:val="24"/>
          <w:szCs w:val="24"/>
        </w:rPr>
      </w:pPr>
      <w:r w:rsidRPr="00F44213">
        <w:rPr>
          <w:rFonts w:cs="Times New Roman"/>
          <w:b/>
          <w:bCs/>
          <w:sz w:val="24"/>
          <w:szCs w:val="24"/>
        </w:rPr>
        <w:t>11. Порядок и срок отзыва заявок</w:t>
      </w:r>
    </w:p>
    <w:p w:rsidR="00F44213" w:rsidRPr="00AE7AA3" w:rsidRDefault="00F44213" w:rsidP="00F44213">
      <w:pPr>
        <w:autoSpaceDE w:val="0"/>
        <w:ind w:firstLine="528"/>
        <w:jc w:val="both"/>
        <w:rPr>
          <w:rFonts w:cs="Times New Roman"/>
          <w:sz w:val="24"/>
          <w:szCs w:val="24"/>
        </w:rPr>
      </w:pPr>
      <w:r w:rsidRPr="00F44213">
        <w:rPr>
          <w:rFonts w:cs="Times New Roman"/>
          <w:sz w:val="24"/>
          <w:szCs w:val="24"/>
        </w:rPr>
        <w:t xml:space="preserve">11.1. Заявитель вправе отозвать заявку в любое время до момента окончания подачи заявок на участие в аукционе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на сайте </w:t>
      </w:r>
      <w:hyperlink r:id="rId12" w:history="1">
        <w:r w:rsidRPr="003B13C1">
          <w:rPr>
            <w:rStyle w:val="a3"/>
            <w:rFonts w:cs="Times New Roman"/>
            <w:sz w:val="24"/>
            <w:szCs w:val="24"/>
          </w:rPr>
          <w:t>https://www.rts-tender.ru/</w:t>
        </w:r>
      </w:hyperlink>
    </w:p>
    <w:p w:rsidR="00E7618B" w:rsidRDefault="00E7618B" w:rsidP="00E10298">
      <w:pPr>
        <w:autoSpaceDE w:val="0"/>
        <w:ind w:firstLine="528"/>
        <w:jc w:val="both"/>
        <w:rPr>
          <w:rFonts w:cs="Times New Roman"/>
          <w:sz w:val="24"/>
          <w:szCs w:val="24"/>
        </w:rPr>
      </w:pPr>
    </w:p>
    <w:p w:rsidR="007A71B9" w:rsidRPr="007A71B9" w:rsidRDefault="007A71B9" w:rsidP="00E00A1A">
      <w:pPr>
        <w:autoSpaceDE w:val="0"/>
        <w:ind w:firstLine="528"/>
        <w:jc w:val="center"/>
        <w:rPr>
          <w:rFonts w:cs="Times New Roman"/>
          <w:b/>
          <w:bCs/>
          <w:sz w:val="24"/>
          <w:szCs w:val="24"/>
        </w:rPr>
      </w:pPr>
      <w:bookmarkStart w:id="5" w:name="bookmark15"/>
      <w:r w:rsidRPr="007A71B9">
        <w:rPr>
          <w:rFonts w:cs="Times New Roman"/>
          <w:b/>
          <w:bCs/>
          <w:sz w:val="24"/>
          <w:szCs w:val="24"/>
        </w:rPr>
        <w:t>12. Порядок приема и рассмотрения заявок на участие в аукционе</w:t>
      </w:r>
      <w:bookmarkEnd w:id="5"/>
    </w:p>
    <w:p w:rsidR="007A71B9" w:rsidRPr="007A71B9" w:rsidRDefault="007A71B9" w:rsidP="007A71B9">
      <w:pPr>
        <w:autoSpaceDE w:val="0"/>
        <w:ind w:firstLine="528"/>
        <w:jc w:val="both"/>
        <w:rPr>
          <w:rFonts w:cs="Times New Roman"/>
          <w:bCs/>
          <w:sz w:val="24"/>
          <w:szCs w:val="24"/>
        </w:rPr>
      </w:pPr>
      <w:r w:rsidRPr="007A71B9">
        <w:rPr>
          <w:rFonts w:cs="Times New Roman"/>
          <w:bCs/>
          <w:sz w:val="24"/>
          <w:szCs w:val="24"/>
        </w:rPr>
        <w:t xml:space="preserve"> При исчислении сроков, указанных в настоящем информационном сообщении, принимается время сервера электронной торговой площадки – московское. Прием заявок осуществляется через оператора электронной площадки </w:t>
      </w:r>
      <w:hyperlink r:id="rId13" w:history="1">
        <w:r w:rsidR="000B3C68" w:rsidRPr="003B13C1">
          <w:rPr>
            <w:rStyle w:val="a3"/>
            <w:rFonts w:cs="Times New Roman"/>
            <w:bCs/>
            <w:sz w:val="24"/>
            <w:szCs w:val="24"/>
          </w:rPr>
          <w:t>https://www.rts-tender.ru</w:t>
        </w:r>
        <w:r w:rsidR="000B3C68" w:rsidRPr="007A71B9">
          <w:rPr>
            <w:rStyle w:val="a3"/>
            <w:rFonts w:cs="Times New Roman"/>
            <w:bCs/>
            <w:sz w:val="24"/>
            <w:szCs w:val="24"/>
          </w:rPr>
          <w:t>/</w:t>
        </w:r>
      </w:hyperlink>
      <w:r w:rsidRPr="007A71B9">
        <w:rPr>
          <w:rFonts w:cs="Times New Roman"/>
          <w:bCs/>
          <w:sz w:val="24"/>
          <w:szCs w:val="24"/>
        </w:rPr>
        <w:t>.</w:t>
      </w:r>
    </w:p>
    <w:p w:rsidR="007A71B9" w:rsidRPr="007A71B9" w:rsidRDefault="007A71B9" w:rsidP="007A71B9">
      <w:pPr>
        <w:autoSpaceDE w:val="0"/>
        <w:ind w:firstLine="528"/>
        <w:jc w:val="both"/>
        <w:rPr>
          <w:rFonts w:cs="Times New Roman"/>
          <w:bCs/>
          <w:sz w:val="24"/>
          <w:szCs w:val="24"/>
        </w:rPr>
      </w:pPr>
      <w:r w:rsidRPr="007A71B9">
        <w:rPr>
          <w:rFonts w:cs="Times New Roman"/>
          <w:b/>
          <w:bCs/>
          <w:sz w:val="24"/>
          <w:szCs w:val="24"/>
        </w:rPr>
        <w:t>Дата начала приема заявок</w:t>
      </w:r>
      <w:r w:rsidRPr="007A71B9">
        <w:rPr>
          <w:rFonts w:cs="Times New Roman"/>
          <w:bCs/>
          <w:sz w:val="24"/>
          <w:szCs w:val="24"/>
        </w:rPr>
        <w:t xml:space="preserve"> - </w:t>
      </w:r>
      <w:r w:rsidR="008C166A">
        <w:rPr>
          <w:rFonts w:cs="Times New Roman"/>
          <w:b/>
          <w:bCs/>
          <w:sz w:val="24"/>
          <w:szCs w:val="24"/>
        </w:rPr>
        <w:t>23</w:t>
      </w:r>
      <w:r w:rsidRPr="007A71B9">
        <w:rPr>
          <w:rFonts w:cs="Times New Roman"/>
          <w:b/>
          <w:bCs/>
          <w:sz w:val="24"/>
          <w:szCs w:val="24"/>
        </w:rPr>
        <w:t>.</w:t>
      </w:r>
      <w:r w:rsidR="00FD73B5">
        <w:rPr>
          <w:rFonts w:cs="Times New Roman"/>
          <w:b/>
          <w:bCs/>
          <w:sz w:val="24"/>
          <w:szCs w:val="24"/>
        </w:rPr>
        <w:t>11</w:t>
      </w:r>
      <w:r w:rsidRPr="007A71B9">
        <w:rPr>
          <w:rFonts w:cs="Times New Roman"/>
          <w:b/>
          <w:bCs/>
          <w:sz w:val="24"/>
          <w:szCs w:val="24"/>
        </w:rPr>
        <w:t>.2022 в 09-00 ч.</w:t>
      </w:r>
    </w:p>
    <w:p w:rsidR="007A71B9" w:rsidRPr="007A71B9" w:rsidRDefault="007A71B9" w:rsidP="007A71B9">
      <w:pPr>
        <w:autoSpaceDE w:val="0"/>
        <w:ind w:firstLine="528"/>
        <w:jc w:val="both"/>
        <w:rPr>
          <w:rFonts w:cs="Times New Roman"/>
          <w:sz w:val="24"/>
          <w:szCs w:val="24"/>
        </w:rPr>
      </w:pPr>
      <w:r w:rsidRPr="007A71B9">
        <w:rPr>
          <w:rFonts w:cs="Times New Roman"/>
          <w:b/>
          <w:sz w:val="24"/>
          <w:szCs w:val="24"/>
        </w:rPr>
        <w:t xml:space="preserve">Дата окончания приема заявок </w:t>
      </w:r>
      <w:r w:rsidRPr="007A71B9">
        <w:rPr>
          <w:rFonts w:cs="Times New Roman"/>
          <w:sz w:val="24"/>
          <w:szCs w:val="24"/>
        </w:rPr>
        <w:t>-</w:t>
      </w:r>
      <w:r w:rsidR="008C166A">
        <w:rPr>
          <w:rFonts w:cs="Times New Roman"/>
          <w:b/>
          <w:sz w:val="24"/>
          <w:szCs w:val="24"/>
        </w:rPr>
        <w:t>13</w:t>
      </w:r>
      <w:r w:rsidRPr="007A71B9">
        <w:rPr>
          <w:rFonts w:cs="Times New Roman"/>
          <w:b/>
          <w:sz w:val="24"/>
          <w:szCs w:val="24"/>
        </w:rPr>
        <w:t>.</w:t>
      </w:r>
      <w:r w:rsidR="00FD73B5">
        <w:rPr>
          <w:rFonts w:cs="Times New Roman"/>
          <w:b/>
          <w:sz w:val="24"/>
          <w:szCs w:val="24"/>
        </w:rPr>
        <w:t>1</w:t>
      </w:r>
      <w:r w:rsidR="008C166A">
        <w:rPr>
          <w:rFonts w:cs="Times New Roman"/>
          <w:b/>
          <w:sz w:val="24"/>
          <w:szCs w:val="24"/>
        </w:rPr>
        <w:t>2</w:t>
      </w:r>
      <w:r w:rsidR="00FD73B5">
        <w:rPr>
          <w:rFonts w:cs="Times New Roman"/>
          <w:b/>
          <w:sz w:val="24"/>
          <w:szCs w:val="24"/>
        </w:rPr>
        <w:t>.</w:t>
      </w:r>
      <w:r w:rsidRPr="007A71B9">
        <w:rPr>
          <w:rFonts w:cs="Times New Roman"/>
          <w:b/>
          <w:sz w:val="24"/>
          <w:szCs w:val="24"/>
        </w:rPr>
        <w:t xml:space="preserve">2022 г. в </w:t>
      </w:r>
      <w:r w:rsidR="00C01F03">
        <w:rPr>
          <w:rFonts w:cs="Times New Roman"/>
          <w:b/>
          <w:sz w:val="24"/>
          <w:szCs w:val="24"/>
        </w:rPr>
        <w:t>17</w:t>
      </w:r>
      <w:r w:rsidRPr="007A71B9">
        <w:rPr>
          <w:rFonts w:cs="Times New Roman"/>
          <w:b/>
          <w:sz w:val="24"/>
          <w:szCs w:val="24"/>
        </w:rPr>
        <w:t>-00 час.</w:t>
      </w:r>
    </w:p>
    <w:p w:rsidR="007A71B9" w:rsidRPr="007A71B9" w:rsidRDefault="007A71B9" w:rsidP="007A71B9">
      <w:pPr>
        <w:autoSpaceDE w:val="0"/>
        <w:ind w:firstLine="528"/>
        <w:jc w:val="both"/>
        <w:rPr>
          <w:rFonts w:cs="Times New Roman"/>
          <w:b/>
          <w:bCs/>
          <w:sz w:val="24"/>
          <w:szCs w:val="24"/>
        </w:rPr>
      </w:pPr>
      <w:r w:rsidRPr="007A71B9">
        <w:rPr>
          <w:rFonts w:cs="Times New Roman"/>
          <w:b/>
          <w:bCs/>
          <w:sz w:val="24"/>
          <w:szCs w:val="24"/>
        </w:rPr>
        <w:t>Дата рассмотрения заявок</w:t>
      </w:r>
      <w:r w:rsidRPr="007A71B9">
        <w:rPr>
          <w:rFonts w:cs="Times New Roman"/>
          <w:bCs/>
          <w:sz w:val="24"/>
          <w:szCs w:val="24"/>
        </w:rPr>
        <w:t xml:space="preserve"> и документов претендентов, определения участников аукциона </w:t>
      </w:r>
      <w:r w:rsidR="008C166A">
        <w:rPr>
          <w:rFonts w:cs="Times New Roman"/>
          <w:b/>
          <w:bCs/>
          <w:sz w:val="24"/>
          <w:szCs w:val="24"/>
        </w:rPr>
        <w:t>19</w:t>
      </w:r>
      <w:r w:rsidRPr="007A71B9">
        <w:rPr>
          <w:rFonts w:cs="Times New Roman"/>
          <w:b/>
          <w:bCs/>
          <w:sz w:val="24"/>
          <w:szCs w:val="24"/>
        </w:rPr>
        <w:t>.</w:t>
      </w:r>
      <w:r w:rsidR="008C166A">
        <w:rPr>
          <w:rFonts w:cs="Times New Roman"/>
          <w:b/>
          <w:bCs/>
          <w:sz w:val="24"/>
          <w:szCs w:val="24"/>
        </w:rPr>
        <w:t>12</w:t>
      </w:r>
      <w:r w:rsidRPr="007A71B9">
        <w:rPr>
          <w:rFonts w:cs="Times New Roman"/>
          <w:b/>
          <w:bCs/>
          <w:sz w:val="24"/>
          <w:szCs w:val="24"/>
        </w:rPr>
        <w:t xml:space="preserve">.2022 в </w:t>
      </w:r>
      <w:r w:rsidR="00CA4154">
        <w:rPr>
          <w:rFonts w:cs="Times New Roman"/>
          <w:b/>
          <w:bCs/>
          <w:sz w:val="24"/>
          <w:szCs w:val="24"/>
        </w:rPr>
        <w:t>11</w:t>
      </w:r>
      <w:r w:rsidRPr="007A71B9">
        <w:rPr>
          <w:rFonts w:cs="Times New Roman"/>
          <w:b/>
          <w:bCs/>
          <w:sz w:val="24"/>
          <w:szCs w:val="24"/>
        </w:rPr>
        <w:t>-</w:t>
      </w:r>
      <w:r w:rsidR="00CA4154">
        <w:rPr>
          <w:rFonts w:cs="Times New Roman"/>
          <w:b/>
          <w:bCs/>
          <w:sz w:val="24"/>
          <w:szCs w:val="24"/>
        </w:rPr>
        <w:t>30</w:t>
      </w:r>
      <w:r w:rsidRPr="007A71B9">
        <w:rPr>
          <w:rFonts w:cs="Times New Roman"/>
          <w:b/>
          <w:bCs/>
          <w:sz w:val="24"/>
          <w:szCs w:val="24"/>
        </w:rPr>
        <w:t xml:space="preserve"> час.</w:t>
      </w:r>
    </w:p>
    <w:p w:rsidR="007A71B9" w:rsidRDefault="007A71B9" w:rsidP="007A71B9">
      <w:pPr>
        <w:autoSpaceDE w:val="0"/>
        <w:ind w:firstLine="528"/>
        <w:jc w:val="both"/>
        <w:rPr>
          <w:rFonts w:cs="Times New Roman"/>
          <w:b/>
          <w:bCs/>
          <w:sz w:val="24"/>
          <w:szCs w:val="24"/>
        </w:rPr>
      </w:pPr>
      <w:r w:rsidRPr="007A71B9">
        <w:rPr>
          <w:rFonts w:cs="Times New Roman"/>
          <w:b/>
          <w:bCs/>
          <w:sz w:val="24"/>
          <w:szCs w:val="24"/>
        </w:rPr>
        <w:t xml:space="preserve">Дата и время аукциона </w:t>
      </w:r>
      <w:r w:rsidR="008C166A">
        <w:rPr>
          <w:rFonts w:cs="Times New Roman"/>
          <w:b/>
          <w:bCs/>
          <w:sz w:val="24"/>
          <w:szCs w:val="24"/>
        </w:rPr>
        <w:t>23</w:t>
      </w:r>
      <w:r w:rsidRPr="007A71B9">
        <w:rPr>
          <w:rFonts w:cs="Times New Roman"/>
          <w:b/>
          <w:bCs/>
          <w:sz w:val="24"/>
          <w:szCs w:val="24"/>
        </w:rPr>
        <w:t>.</w:t>
      </w:r>
      <w:r w:rsidR="00FD73B5">
        <w:rPr>
          <w:rFonts w:cs="Times New Roman"/>
          <w:b/>
          <w:bCs/>
          <w:sz w:val="24"/>
          <w:szCs w:val="24"/>
        </w:rPr>
        <w:t>12</w:t>
      </w:r>
      <w:r w:rsidRPr="007A71B9">
        <w:rPr>
          <w:rFonts w:cs="Times New Roman"/>
          <w:b/>
          <w:bCs/>
          <w:sz w:val="24"/>
          <w:szCs w:val="24"/>
        </w:rPr>
        <w:t xml:space="preserve">.2022 в </w:t>
      </w:r>
      <w:r w:rsidR="0063126C">
        <w:rPr>
          <w:rFonts w:cs="Times New Roman"/>
          <w:b/>
          <w:bCs/>
          <w:sz w:val="24"/>
          <w:szCs w:val="24"/>
        </w:rPr>
        <w:t>11</w:t>
      </w:r>
      <w:r w:rsidRPr="007A71B9">
        <w:rPr>
          <w:rFonts w:cs="Times New Roman"/>
          <w:b/>
          <w:bCs/>
          <w:sz w:val="24"/>
          <w:szCs w:val="24"/>
        </w:rPr>
        <w:t>-</w:t>
      </w:r>
      <w:r w:rsidR="0063126C">
        <w:rPr>
          <w:rFonts w:cs="Times New Roman"/>
          <w:b/>
          <w:bCs/>
          <w:sz w:val="24"/>
          <w:szCs w:val="24"/>
        </w:rPr>
        <w:t>30</w:t>
      </w:r>
      <w:r w:rsidRPr="007A71B9">
        <w:rPr>
          <w:rFonts w:cs="Times New Roman"/>
          <w:b/>
          <w:bCs/>
          <w:sz w:val="24"/>
          <w:szCs w:val="24"/>
        </w:rPr>
        <w:t xml:space="preserve"> час.</w:t>
      </w:r>
    </w:p>
    <w:p w:rsidR="0060640E" w:rsidRDefault="0060640E" w:rsidP="0060640E">
      <w:pPr>
        <w:autoSpaceDE w:val="0"/>
        <w:ind w:firstLine="528"/>
        <w:jc w:val="both"/>
        <w:rPr>
          <w:rFonts w:cs="Times New Roman"/>
          <w:b/>
          <w:bCs/>
          <w:sz w:val="24"/>
          <w:szCs w:val="24"/>
        </w:rPr>
      </w:pPr>
    </w:p>
    <w:p w:rsidR="0060640E" w:rsidRPr="0060640E" w:rsidRDefault="0060640E" w:rsidP="0060640E">
      <w:pPr>
        <w:autoSpaceDE w:val="0"/>
        <w:ind w:firstLine="528"/>
        <w:jc w:val="both"/>
        <w:rPr>
          <w:rFonts w:cs="Times New Roman"/>
          <w:sz w:val="24"/>
          <w:szCs w:val="24"/>
        </w:rPr>
      </w:pPr>
      <w:r w:rsidRPr="0060640E">
        <w:rPr>
          <w:rFonts w:cs="Times New Roman"/>
          <w:sz w:val="24"/>
          <w:szCs w:val="24"/>
        </w:rPr>
        <w:t>Организатор аукциона вправе отказаться от проведения аукциона за пять дней до даты окончания срока подачи заявок на участие в аукционе, а именно до «</w:t>
      </w:r>
      <w:r w:rsidR="00D324B2">
        <w:rPr>
          <w:rFonts w:cs="Times New Roman"/>
          <w:sz w:val="24"/>
          <w:szCs w:val="24"/>
        </w:rPr>
        <w:t>07</w:t>
      </w:r>
      <w:r w:rsidRPr="0060640E">
        <w:rPr>
          <w:rFonts w:cs="Times New Roman"/>
          <w:sz w:val="24"/>
          <w:szCs w:val="24"/>
        </w:rPr>
        <w:t xml:space="preserve">» </w:t>
      </w:r>
      <w:r w:rsidR="00D324B2">
        <w:rPr>
          <w:rFonts w:cs="Times New Roman"/>
          <w:sz w:val="24"/>
          <w:szCs w:val="24"/>
        </w:rPr>
        <w:t>декабря</w:t>
      </w:r>
      <w:r w:rsidRPr="0060640E">
        <w:rPr>
          <w:rFonts w:cs="Times New Roman"/>
          <w:sz w:val="24"/>
          <w:szCs w:val="24"/>
        </w:rPr>
        <w:t xml:space="preserve"> 202</w:t>
      </w:r>
      <w:r>
        <w:rPr>
          <w:rFonts w:cs="Times New Roman"/>
          <w:sz w:val="24"/>
          <w:szCs w:val="24"/>
        </w:rPr>
        <w:t>2</w:t>
      </w:r>
      <w:r w:rsidRPr="0060640E">
        <w:rPr>
          <w:rFonts w:cs="Times New Roman"/>
          <w:sz w:val="24"/>
          <w:szCs w:val="24"/>
        </w:rPr>
        <w:t xml:space="preserve"> г.</w:t>
      </w:r>
    </w:p>
    <w:p w:rsidR="0060640E" w:rsidRPr="007A71B9" w:rsidRDefault="0060640E" w:rsidP="007A71B9">
      <w:pPr>
        <w:autoSpaceDE w:val="0"/>
        <w:ind w:firstLine="528"/>
        <w:jc w:val="both"/>
        <w:rPr>
          <w:rFonts w:cs="Times New Roman"/>
          <w:b/>
          <w:bCs/>
          <w:sz w:val="24"/>
          <w:szCs w:val="24"/>
        </w:rPr>
      </w:pPr>
    </w:p>
    <w:p w:rsidR="00E00A1A" w:rsidRPr="00E00A1A" w:rsidRDefault="00E00A1A" w:rsidP="00E00A1A">
      <w:pPr>
        <w:autoSpaceDE w:val="0"/>
        <w:ind w:firstLine="528"/>
        <w:jc w:val="center"/>
        <w:rPr>
          <w:rFonts w:cs="Times New Roman"/>
          <w:b/>
          <w:bCs/>
          <w:sz w:val="24"/>
          <w:szCs w:val="24"/>
        </w:rPr>
      </w:pPr>
      <w:r w:rsidRPr="00E00A1A">
        <w:rPr>
          <w:rFonts w:cs="Times New Roman"/>
          <w:b/>
          <w:bCs/>
          <w:sz w:val="24"/>
          <w:szCs w:val="24"/>
        </w:rPr>
        <w:t>13. Порядок внесения задатка</w:t>
      </w:r>
    </w:p>
    <w:p w:rsidR="00E00A1A" w:rsidRPr="00E00A1A" w:rsidRDefault="00E00A1A" w:rsidP="00E00A1A">
      <w:pPr>
        <w:autoSpaceDE w:val="0"/>
        <w:ind w:firstLine="528"/>
        <w:jc w:val="both"/>
        <w:rPr>
          <w:rFonts w:cs="Times New Roman"/>
          <w:bCs/>
          <w:sz w:val="24"/>
          <w:szCs w:val="24"/>
        </w:rPr>
      </w:pPr>
      <w:r w:rsidRPr="00E00A1A">
        <w:rPr>
          <w:rFonts w:cs="Times New Roman"/>
          <w:bCs/>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00A1A" w:rsidRPr="00E00A1A" w:rsidRDefault="00E00A1A" w:rsidP="00E00A1A">
      <w:pPr>
        <w:autoSpaceDE w:val="0"/>
        <w:ind w:firstLine="528"/>
        <w:jc w:val="both"/>
        <w:rPr>
          <w:rFonts w:cs="Times New Roman"/>
          <w:sz w:val="24"/>
          <w:szCs w:val="24"/>
        </w:rPr>
      </w:pPr>
      <w:r w:rsidRPr="00E00A1A">
        <w:rPr>
          <w:rFonts w:cs="Times New Roman"/>
          <w:sz w:val="24"/>
          <w:szCs w:val="24"/>
        </w:rPr>
        <w:t xml:space="preserve">13.1. Заявители обеспечивают поступление задатков в порядке, в сроки и размере, указанные в настоящей Документации об аукционе. </w:t>
      </w:r>
    </w:p>
    <w:p w:rsidR="00E00A1A" w:rsidRPr="00E00A1A" w:rsidRDefault="00E00A1A" w:rsidP="00E00A1A">
      <w:pPr>
        <w:autoSpaceDE w:val="0"/>
        <w:ind w:firstLine="528"/>
        <w:jc w:val="both"/>
        <w:rPr>
          <w:rFonts w:cs="Times New Roman"/>
          <w:sz w:val="24"/>
          <w:szCs w:val="24"/>
        </w:rPr>
      </w:pPr>
      <w:r w:rsidRPr="00E00A1A">
        <w:rPr>
          <w:rFonts w:cs="Times New Roman"/>
          <w:sz w:val="24"/>
          <w:szCs w:val="24"/>
        </w:rPr>
        <w:t xml:space="preserve">13.2. Для участия в аукционе претендент обеспечивает перечисление задатка в размере </w:t>
      </w:r>
      <w:r w:rsidRPr="00357A6F">
        <w:rPr>
          <w:rFonts w:cs="Times New Roman"/>
          <w:sz w:val="24"/>
          <w:szCs w:val="24"/>
        </w:rPr>
        <w:t>20 %</w:t>
      </w:r>
      <w:r w:rsidRPr="00E00A1A">
        <w:rPr>
          <w:rFonts w:cs="Times New Roman"/>
          <w:sz w:val="24"/>
          <w:szCs w:val="24"/>
        </w:rPr>
        <w:t xml:space="preserve"> от начальной (минимальной) цены лота в валюте Российской Федерации путём безналичного перечисления денежных средств. </w:t>
      </w:r>
    </w:p>
    <w:p w:rsidR="00E00A1A" w:rsidRPr="00357A6F" w:rsidRDefault="00E00A1A" w:rsidP="00E00A1A">
      <w:pPr>
        <w:autoSpaceDE w:val="0"/>
        <w:ind w:firstLine="528"/>
        <w:jc w:val="both"/>
        <w:rPr>
          <w:rFonts w:cs="Times New Roman"/>
          <w:sz w:val="24"/>
          <w:szCs w:val="24"/>
        </w:rPr>
      </w:pPr>
      <w:r w:rsidRPr="00357A6F">
        <w:rPr>
          <w:rFonts w:cs="Times New Roman"/>
          <w:sz w:val="24"/>
          <w:szCs w:val="24"/>
        </w:rPr>
        <w:t xml:space="preserve">Образец платежного поручения приведен на электронной площадке по адресу: </w:t>
      </w:r>
      <w:r w:rsidR="00357A6F" w:rsidRPr="00357A6F">
        <w:rPr>
          <w:rFonts w:cs="Times New Roman"/>
          <w:sz w:val="24"/>
          <w:szCs w:val="24"/>
        </w:rPr>
        <w:t>https://www.rts-tender.ru/details/platform-property-sales-details</w:t>
      </w:r>
      <w:r w:rsidRPr="00357A6F">
        <w:rPr>
          <w:rFonts w:cs="Times New Roman"/>
          <w:sz w:val="24"/>
          <w:szCs w:val="24"/>
        </w:rPr>
        <w:t>.</w:t>
      </w:r>
    </w:p>
    <w:p w:rsidR="00E00A1A" w:rsidRPr="00E00A1A" w:rsidRDefault="00E00A1A" w:rsidP="00E00A1A">
      <w:pPr>
        <w:autoSpaceDE w:val="0"/>
        <w:ind w:firstLine="528"/>
        <w:jc w:val="both"/>
        <w:rPr>
          <w:rFonts w:cs="Times New Roman"/>
          <w:sz w:val="24"/>
          <w:szCs w:val="24"/>
        </w:rPr>
      </w:pPr>
      <w:r w:rsidRPr="00E00A1A">
        <w:rPr>
          <w:rFonts w:cs="Times New Roman"/>
          <w:sz w:val="24"/>
          <w:szCs w:val="24"/>
        </w:rPr>
        <w:t>В назначении платежа указывается: «Задаток за участие в аукционе ___,», НДС не облагается.</w:t>
      </w:r>
    </w:p>
    <w:p w:rsidR="00E00A1A" w:rsidRDefault="00E00A1A" w:rsidP="00E00A1A">
      <w:pPr>
        <w:autoSpaceDE w:val="0"/>
        <w:ind w:firstLine="528"/>
        <w:jc w:val="both"/>
        <w:rPr>
          <w:rFonts w:cs="Times New Roman"/>
          <w:sz w:val="24"/>
          <w:szCs w:val="24"/>
        </w:rPr>
      </w:pPr>
      <w:r w:rsidRPr="00E00A1A">
        <w:rPr>
          <w:rFonts w:cs="Times New Roman"/>
          <w:bCs/>
          <w:sz w:val="24"/>
          <w:szCs w:val="24"/>
        </w:rPr>
        <w:t xml:space="preserve"> 13.3. Перечисление задатка третьими лицами не допускается</w:t>
      </w:r>
    </w:p>
    <w:p w:rsidR="00AE7AA3" w:rsidRPr="008F7637" w:rsidRDefault="00AE7AA3" w:rsidP="00E10298">
      <w:pPr>
        <w:autoSpaceDE w:val="0"/>
        <w:ind w:firstLine="528"/>
        <w:jc w:val="both"/>
        <w:rPr>
          <w:rFonts w:cs="Times New Roman"/>
          <w:sz w:val="24"/>
          <w:szCs w:val="24"/>
        </w:rPr>
      </w:pPr>
    </w:p>
    <w:p w:rsidR="009D3C03" w:rsidRPr="008F7637" w:rsidRDefault="00E00A1A" w:rsidP="00E00A1A">
      <w:pPr>
        <w:autoSpaceDE w:val="0"/>
        <w:ind w:firstLine="528"/>
        <w:jc w:val="center"/>
        <w:rPr>
          <w:rFonts w:cs="Times New Roman"/>
          <w:b/>
          <w:i/>
          <w:sz w:val="24"/>
          <w:szCs w:val="24"/>
        </w:rPr>
      </w:pPr>
      <w:r>
        <w:rPr>
          <w:rFonts w:cs="Times New Roman"/>
          <w:b/>
          <w:bCs/>
          <w:sz w:val="24"/>
          <w:szCs w:val="24"/>
        </w:rPr>
        <w:t>14</w:t>
      </w:r>
      <w:r w:rsidR="009D3C03" w:rsidRPr="00E00A1A">
        <w:rPr>
          <w:rFonts w:cs="Times New Roman"/>
          <w:b/>
          <w:bCs/>
          <w:sz w:val="24"/>
          <w:szCs w:val="24"/>
        </w:rPr>
        <w:t>. Требования к участникам аукциона.</w:t>
      </w:r>
    </w:p>
    <w:p w:rsidR="00E00A1A" w:rsidRPr="00E00A1A" w:rsidRDefault="00E00A1A" w:rsidP="00E00A1A">
      <w:pPr>
        <w:autoSpaceDE w:val="0"/>
        <w:ind w:firstLine="528"/>
        <w:jc w:val="both"/>
        <w:rPr>
          <w:rFonts w:cs="Times New Roman"/>
          <w:sz w:val="24"/>
          <w:szCs w:val="24"/>
        </w:rPr>
      </w:pPr>
      <w:r>
        <w:rPr>
          <w:rFonts w:cs="Times New Roman"/>
          <w:sz w:val="24"/>
          <w:szCs w:val="24"/>
        </w:rPr>
        <w:t>14</w:t>
      </w:r>
      <w:r w:rsidRPr="00E00A1A">
        <w:rPr>
          <w:rFonts w:cs="Times New Roman"/>
          <w:sz w:val="24"/>
          <w:szCs w:val="24"/>
        </w:rPr>
        <w:t>.1. Соответствие участников аукциона требованиям, устанавливаемым законодательством Российской Федерации к таким участникам;</w:t>
      </w:r>
    </w:p>
    <w:p w:rsidR="00E00A1A" w:rsidRPr="00E00A1A" w:rsidRDefault="00E00A1A" w:rsidP="00E00A1A">
      <w:pPr>
        <w:autoSpaceDE w:val="0"/>
        <w:ind w:firstLine="528"/>
        <w:jc w:val="both"/>
        <w:rPr>
          <w:rFonts w:cs="Times New Roman"/>
          <w:sz w:val="24"/>
          <w:szCs w:val="24"/>
        </w:rPr>
      </w:pPr>
      <w:r>
        <w:rPr>
          <w:rFonts w:cs="Times New Roman"/>
          <w:sz w:val="24"/>
          <w:szCs w:val="24"/>
        </w:rPr>
        <w:lastRenderedPageBreak/>
        <w:t>14</w:t>
      </w:r>
      <w:r w:rsidRPr="00E00A1A">
        <w:rPr>
          <w:rFonts w:cs="Times New Roman"/>
          <w:sz w:val="24"/>
          <w:szCs w:val="24"/>
        </w:rPr>
        <w:t>.2. Не проведение ликвидации участника аукциона - юридическо</w:t>
      </w:r>
      <w:r w:rsidR="0075469C">
        <w:rPr>
          <w:rFonts w:cs="Times New Roman"/>
          <w:sz w:val="24"/>
          <w:szCs w:val="24"/>
        </w:rPr>
        <w:t xml:space="preserve">го лица </w:t>
      </w:r>
      <w:r w:rsidRPr="00E00A1A">
        <w:rPr>
          <w:rFonts w:cs="Times New Roman"/>
          <w:sz w:val="24"/>
          <w:szCs w:val="24"/>
        </w:rPr>
        <w:t>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712AA0" w:rsidRDefault="00E00A1A" w:rsidP="00E00A1A">
      <w:pPr>
        <w:autoSpaceDE w:val="0"/>
        <w:ind w:firstLine="528"/>
        <w:jc w:val="both"/>
        <w:rPr>
          <w:rFonts w:cs="Times New Roman"/>
          <w:sz w:val="24"/>
          <w:szCs w:val="24"/>
        </w:rPr>
      </w:pPr>
      <w:r>
        <w:rPr>
          <w:rFonts w:cs="Times New Roman"/>
          <w:sz w:val="24"/>
          <w:szCs w:val="24"/>
        </w:rPr>
        <w:t>14</w:t>
      </w:r>
      <w:r w:rsidRPr="00E00A1A">
        <w:rPr>
          <w:rFonts w:cs="Times New Roman"/>
          <w:sz w:val="24"/>
          <w:szCs w:val="24"/>
        </w:rPr>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r w:rsidR="00712AA0" w:rsidRPr="00712AA0">
        <w:rPr>
          <w:rFonts w:cs="Times New Roman"/>
          <w:sz w:val="24"/>
          <w:szCs w:val="24"/>
        </w:rPr>
        <w:t>.</w:t>
      </w:r>
    </w:p>
    <w:p w:rsidR="001F3528" w:rsidRDefault="001F3528" w:rsidP="00E10298">
      <w:pPr>
        <w:autoSpaceDE w:val="0"/>
        <w:ind w:firstLine="528"/>
        <w:jc w:val="both"/>
        <w:rPr>
          <w:rFonts w:cs="Times New Roman"/>
          <w:sz w:val="24"/>
          <w:szCs w:val="24"/>
        </w:rPr>
      </w:pPr>
    </w:p>
    <w:p w:rsidR="00661A75" w:rsidRPr="00661A75" w:rsidRDefault="00661A75" w:rsidP="00661A75">
      <w:pPr>
        <w:autoSpaceDE w:val="0"/>
        <w:ind w:firstLine="528"/>
        <w:jc w:val="center"/>
        <w:rPr>
          <w:rFonts w:cs="Times New Roman"/>
          <w:b/>
          <w:bCs/>
          <w:sz w:val="24"/>
          <w:szCs w:val="24"/>
        </w:rPr>
      </w:pPr>
      <w:r w:rsidRPr="00661A75">
        <w:rPr>
          <w:rFonts w:cs="Times New Roman"/>
          <w:b/>
          <w:bCs/>
          <w:sz w:val="24"/>
          <w:szCs w:val="24"/>
        </w:rPr>
        <w:t>1</w:t>
      </w:r>
      <w:r w:rsidR="006F4EA6">
        <w:rPr>
          <w:rFonts w:cs="Times New Roman"/>
          <w:b/>
          <w:bCs/>
          <w:sz w:val="24"/>
          <w:szCs w:val="24"/>
        </w:rPr>
        <w:t>5</w:t>
      </w:r>
      <w:r w:rsidRPr="00661A75">
        <w:rPr>
          <w:rFonts w:cs="Times New Roman"/>
          <w:b/>
          <w:bCs/>
          <w:sz w:val="24"/>
          <w:szCs w:val="24"/>
        </w:rPr>
        <w:t>. Порядок проведения аукциона</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 xml:space="preserve">Аукцион проводится по московскому времени на электронной торговой площадке, находящейся в сети интернет по адресу </w:t>
      </w:r>
      <w:hyperlink r:id="rId14" w:history="1">
        <w:r w:rsidRPr="00661A75">
          <w:rPr>
            <w:rStyle w:val="a3"/>
            <w:rFonts w:cs="Times New Roman"/>
            <w:bCs/>
            <w:sz w:val="24"/>
            <w:szCs w:val="24"/>
          </w:rPr>
          <w:t>https://www.rts-tender.ru</w:t>
        </w:r>
        <w:r w:rsidRPr="007A71B9">
          <w:rPr>
            <w:rStyle w:val="a3"/>
            <w:rFonts w:cs="Times New Roman"/>
            <w:bCs/>
            <w:sz w:val="24"/>
            <w:szCs w:val="24"/>
          </w:rPr>
          <w:t>/</w:t>
        </w:r>
      </w:hyperlink>
      <w:r w:rsidRPr="00661A75">
        <w:rPr>
          <w:rFonts w:cs="Times New Roman"/>
          <w:bCs/>
          <w:sz w:val="24"/>
          <w:szCs w:val="24"/>
        </w:rPr>
        <w:t xml:space="preserve">, в соответствии со ст. 447-449.1 ГК РФ, 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регламентом электронной торговой площадки, размещенным на сайте </w:t>
      </w:r>
      <w:hyperlink r:id="rId15" w:history="1">
        <w:r w:rsidRPr="00661A75">
          <w:rPr>
            <w:rStyle w:val="a3"/>
            <w:rFonts w:cs="Times New Roman"/>
            <w:bCs/>
            <w:sz w:val="24"/>
            <w:szCs w:val="24"/>
          </w:rPr>
          <w:t>https://www.rts-tender.ru</w:t>
        </w:r>
        <w:r w:rsidRPr="007A71B9">
          <w:rPr>
            <w:rStyle w:val="a3"/>
            <w:rFonts w:cs="Times New Roman"/>
            <w:bCs/>
            <w:sz w:val="24"/>
            <w:szCs w:val="24"/>
          </w:rPr>
          <w:t>/</w:t>
        </w:r>
      </w:hyperlink>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.1.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 с 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.2.</w:t>
      </w:r>
      <w:r w:rsidRPr="00661A75">
        <w:rPr>
          <w:rFonts w:cs="Times New Roman"/>
          <w:bCs/>
          <w:sz w:val="24"/>
          <w:szCs w:val="24"/>
        </w:rPr>
        <w:tab/>
        <w:t>Процедура аукциона проводится в дату и время, указанные в информационном сообщении о проведении аукциона.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.3.</w:t>
      </w:r>
      <w:r w:rsidRPr="00661A75">
        <w:rPr>
          <w:rFonts w:cs="Times New Roman"/>
          <w:bCs/>
          <w:sz w:val="24"/>
          <w:szCs w:val="24"/>
        </w:rPr>
        <w:tab/>
        <w:t xml:space="preserve">Аукцион проводится в указанный в информационном сообщении о проведении аукциона в день и время путем повышения начальной (минимальной) цены договора (цены лота) на «шаг аукциона», установленные пунктом </w:t>
      </w:r>
      <w:r w:rsidR="00480161" w:rsidRPr="00480161">
        <w:rPr>
          <w:rFonts w:cs="Times New Roman"/>
          <w:bCs/>
          <w:sz w:val="24"/>
          <w:szCs w:val="24"/>
        </w:rPr>
        <w:t>4</w:t>
      </w:r>
      <w:r w:rsidRPr="00661A75">
        <w:rPr>
          <w:rFonts w:cs="Times New Roman"/>
          <w:bCs/>
          <w:sz w:val="24"/>
          <w:szCs w:val="24"/>
        </w:rPr>
        <w:t xml:space="preserve"> Документации об аукционе. </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.4.</w:t>
      </w:r>
      <w:r w:rsidRPr="00661A75">
        <w:rPr>
          <w:rFonts w:cs="Times New Roman"/>
          <w:bCs/>
          <w:sz w:val="24"/>
          <w:szCs w:val="24"/>
        </w:rPr>
        <w:tab/>
        <w:t>В случае поступления предложений о цене договора (цене лота) в течение 10 (десять) минут с момента начала представления предложений, время представления предложений о цене договора (цене лота) продлевается еще на 10 (десять) минут.</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.5.</w:t>
      </w:r>
      <w:r w:rsidRPr="00661A75">
        <w:rPr>
          <w:rFonts w:cs="Times New Roman"/>
          <w:bCs/>
          <w:sz w:val="24"/>
          <w:szCs w:val="24"/>
        </w:rPr>
        <w:tab/>
        <w:t>В случае если в течение 10 (десять) минут с начала аукциона или последующих предложений цены договора (цены лота), ни один из Участников не предложил более высокую цену договора (цену лота), и действующий правообладатель, не заявил о своем желании заключить договор аренды по последней предложенной цене,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10 (десять) минут.</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.6.</w:t>
      </w:r>
      <w:r w:rsidRPr="00661A75">
        <w:rPr>
          <w:rFonts w:cs="Times New Roman"/>
          <w:bCs/>
          <w:sz w:val="24"/>
          <w:szCs w:val="24"/>
        </w:rPr>
        <w:tab/>
        <w:t>Если действующий правообладатель воспользовался правом, указанным в пункте 1</w:t>
      </w:r>
      <w:r w:rsidR="006F4EA6">
        <w:rPr>
          <w:rFonts w:cs="Times New Roman"/>
          <w:bCs/>
          <w:sz w:val="24"/>
          <w:szCs w:val="24"/>
        </w:rPr>
        <w:t>5</w:t>
      </w:r>
      <w:r w:rsidRPr="00661A75">
        <w:rPr>
          <w:rFonts w:cs="Times New Roman"/>
          <w:bCs/>
          <w:sz w:val="24"/>
          <w:szCs w:val="24"/>
        </w:rPr>
        <w:t>.5 Документации об аукционе, Оператором электронной площадки для Участников аукциона обеспечивается возможность делать свои предложения о цене договора аренды (цене лота) в течение последующих 10 (десяти) минут, после чего,в случае если такие предложения были сделаны, действующий правообладатель вправе снова заявить о своем желании заключить договор аренды по последней предложенной цене договора (цене лота) в течение последующих 10 (десяти) минут.</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.7.</w:t>
      </w:r>
      <w:r w:rsidRPr="00661A75">
        <w:rPr>
          <w:rFonts w:cs="Times New Roman"/>
          <w:bCs/>
          <w:sz w:val="24"/>
          <w:szCs w:val="24"/>
        </w:rPr>
        <w:tab/>
        <w:t>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 «шаг аукциона» достиг своего минимального значения (пункт 1</w:t>
      </w:r>
      <w:r w:rsidR="00480161">
        <w:rPr>
          <w:rFonts w:cs="Times New Roman"/>
          <w:bCs/>
          <w:sz w:val="24"/>
          <w:szCs w:val="24"/>
        </w:rPr>
        <w:t>5</w:t>
      </w:r>
      <w:r w:rsidRPr="00661A75">
        <w:rPr>
          <w:rFonts w:cs="Times New Roman"/>
          <w:bCs/>
          <w:sz w:val="24"/>
          <w:szCs w:val="24"/>
        </w:rPr>
        <w:t>.5.) и действующий правообладатель не воспользовался правом, указанным в пункт 1</w:t>
      </w:r>
      <w:r w:rsidR="006F4EA6">
        <w:rPr>
          <w:rFonts w:cs="Times New Roman"/>
          <w:bCs/>
          <w:sz w:val="24"/>
          <w:szCs w:val="24"/>
        </w:rPr>
        <w:t>5</w:t>
      </w:r>
      <w:r w:rsidRPr="00661A75">
        <w:rPr>
          <w:rFonts w:cs="Times New Roman"/>
          <w:bCs/>
          <w:sz w:val="24"/>
          <w:szCs w:val="24"/>
        </w:rPr>
        <w:t>.5. Документации об аукционе.</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.8.</w:t>
      </w:r>
      <w:r w:rsidRPr="00661A75">
        <w:rPr>
          <w:rFonts w:cs="Times New Roman"/>
          <w:bCs/>
          <w:sz w:val="24"/>
          <w:szCs w:val="24"/>
        </w:rPr>
        <w:tab/>
        <w:t xml:space="preserve">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w:t>
      </w:r>
      <w:r w:rsidRPr="00661A75">
        <w:rPr>
          <w:rFonts w:cs="Times New Roman"/>
          <w:bCs/>
          <w:sz w:val="24"/>
          <w:szCs w:val="24"/>
        </w:rPr>
        <w:lastRenderedPageBreak/>
        <w:t>поданные другими Участниками предложения о цене договора (цене лота), а также время их поступления и время, оставшееся до истечения срока подачи предложений о цене, в соответствии с пунктами 1</w:t>
      </w:r>
      <w:r w:rsidR="006F4EA6">
        <w:rPr>
          <w:rFonts w:cs="Times New Roman"/>
          <w:bCs/>
          <w:sz w:val="24"/>
          <w:szCs w:val="24"/>
        </w:rPr>
        <w:t>5</w:t>
      </w:r>
      <w:r w:rsidRPr="00661A75">
        <w:rPr>
          <w:rFonts w:cs="Times New Roman"/>
          <w:bCs/>
          <w:sz w:val="24"/>
          <w:szCs w:val="24"/>
        </w:rPr>
        <w:t>.4., 1</w:t>
      </w:r>
      <w:r w:rsidR="006F4EA6">
        <w:rPr>
          <w:rFonts w:cs="Times New Roman"/>
          <w:bCs/>
          <w:sz w:val="24"/>
          <w:szCs w:val="24"/>
        </w:rPr>
        <w:t>5</w:t>
      </w:r>
      <w:r w:rsidRPr="00661A75">
        <w:rPr>
          <w:rFonts w:cs="Times New Roman"/>
          <w:bCs/>
          <w:sz w:val="24"/>
          <w:szCs w:val="24"/>
        </w:rPr>
        <w:t>.5., 1</w:t>
      </w:r>
      <w:r w:rsidR="006F4EA6">
        <w:rPr>
          <w:rFonts w:cs="Times New Roman"/>
          <w:bCs/>
          <w:sz w:val="24"/>
          <w:szCs w:val="24"/>
        </w:rPr>
        <w:t>5</w:t>
      </w:r>
      <w:r w:rsidRPr="00661A75">
        <w:rPr>
          <w:rFonts w:cs="Times New Roman"/>
          <w:bCs/>
          <w:sz w:val="24"/>
          <w:szCs w:val="24"/>
        </w:rPr>
        <w:t>.6. Документации                     об аукционе.</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.9.</w:t>
      </w:r>
      <w:r w:rsidRPr="00661A75">
        <w:rPr>
          <w:rFonts w:cs="Times New Roman"/>
          <w:bCs/>
          <w:sz w:val="24"/>
          <w:szCs w:val="24"/>
        </w:rPr>
        <w:tab/>
        <w:t>Победителем аукциона признается лицо, предложившее наиболее высокую цену договора (цену лота).</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.10.</w:t>
      </w:r>
      <w:r w:rsidRPr="00661A75">
        <w:rPr>
          <w:rFonts w:cs="Times New Roman"/>
          <w:bCs/>
          <w:sz w:val="24"/>
          <w:szCs w:val="24"/>
        </w:rPr>
        <w:tab/>
        <w:t>Ход проведения процедуры аукциона фиксируется Оператором электронной площадки в электронном журнале, который направляется Организатору торгов в электронной форме в течение одного часа со времени завершения аукциона (пункт 1</w:t>
      </w:r>
      <w:r w:rsidR="006F4EA6">
        <w:rPr>
          <w:rFonts w:cs="Times New Roman"/>
          <w:bCs/>
          <w:sz w:val="24"/>
          <w:szCs w:val="24"/>
        </w:rPr>
        <w:t>5</w:t>
      </w:r>
      <w:r w:rsidRPr="00661A75">
        <w:rPr>
          <w:rFonts w:cs="Times New Roman"/>
          <w:bCs/>
          <w:sz w:val="24"/>
          <w:szCs w:val="24"/>
        </w:rPr>
        <w:t>.7.) для подведения Аукционной комиссией итогов аукциона путем оформления Протокола аукциона.</w:t>
      </w:r>
    </w:p>
    <w:p w:rsidR="00661A75" w:rsidRPr="00661A75" w:rsidRDefault="00661A75" w:rsidP="00661A75">
      <w:pPr>
        <w:autoSpaceDE w:val="0"/>
        <w:ind w:firstLine="528"/>
        <w:jc w:val="both"/>
        <w:rPr>
          <w:rFonts w:cs="Times New Roman"/>
          <w:bCs/>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.11.</w:t>
      </w:r>
      <w:r w:rsidRPr="00661A75">
        <w:rPr>
          <w:rFonts w:cs="Times New Roman"/>
          <w:bCs/>
          <w:sz w:val="24"/>
          <w:szCs w:val="24"/>
        </w:rPr>
        <w:tab/>
        <w:t>Организатор аукциона размещает Протокол аукциона на Официальном сайте торгов в течение дня, следующего за днем подписания указанного протокола.</w:t>
      </w:r>
    </w:p>
    <w:p w:rsidR="00661A75" w:rsidRDefault="00661A75" w:rsidP="00661A75">
      <w:pPr>
        <w:autoSpaceDE w:val="0"/>
        <w:ind w:firstLine="528"/>
        <w:jc w:val="both"/>
        <w:rPr>
          <w:rFonts w:cs="Times New Roman"/>
          <w:sz w:val="24"/>
          <w:szCs w:val="24"/>
        </w:rPr>
      </w:pPr>
      <w:r w:rsidRPr="00661A75">
        <w:rPr>
          <w:rFonts w:cs="Times New Roman"/>
          <w:bCs/>
          <w:sz w:val="24"/>
          <w:szCs w:val="24"/>
        </w:rPr>
        <w:t>1</w:t>
      </w:r>
      <w:r w:rsidR="006F4EA6">
        <w:rPr>
          <w:rFonts w:cs="Times New Roman"/>
          <w:bCs/>
          <w:sz w:val="24"/>
          <w:szCs w:val="24"/>
        </w:rPr>
        <w:t>5</w:t>
      </w:r>
      <w:r w:rsidRPr="00661A75">
        <w:rPr>
          <w:rFonts w:cs="Times New Roman"/>
          <w:bCs/>
          <w:sz w:val="24"/>
          <w:szCs w:val="24"/>
        </w:rPr>
        <w:t xml:space="preserve">.12. Протокол аукциона размещается на сайте www.torgi.gov.ru, </w:t>
      </w:r>
      <w:r w:rsidR="006F4EA6" w:rsidRPr="006F4EA6">
        <w:rPr>
          <w:rFonts w:cs="Times New Roman"/>
          <w:bCs/>
          <w:sz w:val="24"/>
          <w:szCs w:val="24"/>
        </w:rPr>
        <w:t xml:space="preserve">https://www.rts-tender.ru </w:t>
      </w:r>
      <w:r w:rsidRPr="00661A75">
        <w:rPr>
          <w:rFonts w:cs="Times New Roman"/>
          <w:bCs/>
          <w:sz w:val="24"/>
          <w:szCs w:val="24"/>
        </w:rPr>
        <w:t>/ в течение дня, следующего за днем подписания указанного протокола</w:t>
      </w:r>
    </w:p>
    <w:p w:rsidR="00661A75" w:rsidRDefault="00661A75" w:rsidP="00E10298">
      <w:pPr>
        <w:autoSpaceDE w:val="0"/>
        <w:ind w:firstLine="528"/>
        <w:jc w:val="both"/>
        <w:rPr>
          <w:rFonts w:cs="Times New Roman"/>
          <w:sz w:val="24"/>
          <w:szCs w:val="24"/>
        </w:rPr>
      </w:pPr>
    </w:p>
    <w:p w:rsidR="00E96150" w:rsidRPr="00E96150" w:rsidRDefault="00E96150" w:rsidP="00E96150">
      <w:pPr>
        <w:autoSpaceDE w:val="0"/>
        <w:ind w:firstLine="528"/>
        <w:jc w:val="center"/>
        <w:rPr>
          <w:rFonts w:cs="Times New Roman"/>
          <w:b/>
          <w:bCs/>
          <w:sz w:val="24"/>
          <w:szCs w:val="24"/>
        </w:rPr>
      </w:pPr>
      <w:r w:rsidRPr="00E96150">
        <w:rPr>
          <w:rFonts w:cs="Times New Roman"/>
          <w:b/>
          <w:bCs/>
          <w:sz w:val="24"/>
          <w:szCs w:val="24"/>
        </w:rPr>
        <w:t>1</w:t>
      </w:r>
      <w:r>
        <w:rPr>
          <w:rFonts w:cs="Times New Roman"/>
          <w:b/>
          <w:bCs/>
          <w:sz w:val="24"/>
          <w:szCs w:val="24"/>
        </w:rPr>
        <w:t>6</w:t>
      </w:r>
      <w:r w:rsidRPr="00E96150">
        <w:rPr>
          <w:rFonts w:cs="Times New Roman"/>
          <w:b/>
          <w:bCs/>
          <w:sz w:val="24"/>
          <w:szCs w:val="24"/>
        </w:rPr>
        <w:t>.Аукцион признается несостоявшимся в случаях</w:t>
      </w:r>
    </w:p>
    <w:p w:rsidR="00E96150" w:rsidRPr="00E96150" w:rsidRDefault="00E96150" w:rsidP="00E96150">
      <w:pPr>
        <w:autoSpaceDE w:val="0"/>
        <w:ind w:firstLine="528"/>
        <w:jc w:val="both"/>
        <w:rPr>
          <w:rFonts w:cs="Times New Roman"/>
          <w:bCs/>
          <w:sz w:val="24"/>
          <w:szCs w:val="24"/>
        </w:rPr>
      </w:pPr>
      <w:r w:rsidRPr="00E96150">
        <w:rPr>
          <w:rFonts w:cs="Times New Roman"/>
          <w:bCs/>
          <w:sz w:val="24"/>
          <w:szCs w:val="24"/>
        </w:rPr>
        <w:t>1</w:t>
      </w:r>
      <w:r w:rsidR="004C62B6">
        <w:rPr>
          <w:rFonts w:cs="Times New Roman"/>
          <w:bCs/>
          <w:sz w:val="24"/>
          <w:szCs w:val="24"/>
        </w:rPr>
        <w:t>6</w:t>
      </w:r>
      <w:r w:rsidRPr="00E96150">
        <w:rPr>
          <w:rFonts w:cs="Times New Roman"/>
          <w:bCs/>
          <w:sz w:val="24"/>
          <w:szCs w:val="24"/>
        </w:rPr>
        <w:t>.1. Аукцион признается несостоявшимся в случаях:</w:t>
      </w:r>
    </w:p>
    <w:p w:rsidR="00E96150" w:rsidRPr="00E96150" w:rsidRDefault="00E96150" w:rsidP="00E96150">
      <w:pPr>
        <w:autoSpaceDE w:val="0"/>
        <w:ind w:firstLine="528"/>
        <w:jc w:val="both"/>
        <w:rPr>
          <w:rFonts w:cs="Times New Roman"/>
          <w:bCs/>
          <w:sz w:val="24"/>
          <w:szCs w:val="24"/>
        </w:rPr>
      </w:pPr>
      <w:r w:rsidRPr="00E96150">
        <w:rPr>
          <w:rFonts w:cs="Times New Roman"/>
          <w:bCs/>
          <w:sz w:val="24"/>
          <w:szCs w:val="24"/>
        </w:rPr>
        <w:t>1</w:t>
      </w:r>
      <w:r w:rsidR="004C62B6">
        <w:rPr>
          <w:rFonts w:cs="Times New Roman"/>
          <w:bCs/>
          <w:sz w:val="24"/>
          <w:szCs w:val="24"/>
        </w:rPr>
        <w:t>6</w:t>
      </w:r>
      <w:r w:rsidRPr="00E96150">
        <w:rPr>
          <w:rFonts w:cs="Times New Roman"/>
          <w:bCs/>
          <w:sz w:val="24"/>
          <w:szCs w:val="24"/>
        </w:rPr>
        <w:t>.1.1.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96150" w:rsidRPr="00E96150" w:rsidRDefault="00E96150" w:rsidP="00E96150">
      <w:pPr>
        <w:autoSpaceDE w:val="0"/>
        <w:ind w:firstLine="528"/>
        <w:jc w:val="both"/>
        <w:rPr>
          <w:rFonts w:cs="Times New Roman"/>
          <w:bCs/>
          <w:sz w:val="24"/>
          <w:szCs w:val="24"/>
        </w:rPr>
      </w:pPr>
      <w:r w:rsidRPr="00E96150">
        <w:rPr>
          <w:rFonts w:cs="Times New Roman"/>
          <w:bCs/>
          <w:sz w:val="24"/>
          <w:szCs w:val="24"/>
        </w:rPr>
        <w:t>1</w:t>
      </w:r>
      <w:r w:rsidR="004C62B6">
        <w:rPr>
          <w:rFonts w:cs="Times New Roman"/>
          <w:bCs/>
          <w:sz w:val="24"/>
          <w:szCs w:val="24"/>
        </w:rPr>
        <w:t>6</w:t>
      </w:r>
      <w:r w:rsidRPr="00E96150">
        <w:rPr>
          <w:rFonts w:cs="Times New Roman"/>
          <w:bCs/>
          <w:sz w:val="24"/>
          <w:szCs w:val="24"/>
        </w:rPr>
        <w:t>.1.2.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96150" w:rsidRPr="00E96150" w:rsidRDefault="00E96150" w:rsidP="00E96150">
      <w:pPr>
        <w:autoSpaceDE w:val="0"/>
        <w:ind w:firstLine="528"/>
        <w:jc w:val="both"/>
        <w:rPr>
          <w:rFonts w:cs="Times New Roman"/>
          <w:bCs/>
          <w:sz w:val="24"/>
          <w:szCs w:val="24"/>
        </w:rPr>
      </w:pPr>
      <w:r w:rsidRPr="00E96150">
        <w:rPr>
          <w:rFonts w:cs="Times New Roman"/>
          <w:bCs/>
          <w:sz w:val="24"/>
          <w:szCs w:val="24"/>
        </w:rPr>
        <w:t>1</w:t>
      </w:r>
      <w:r w:rsidR="004C62B6">
        <w:rPr>
          <w:rFonts w:cs="Times New Roman"/>
          <w:bCs/>
          <w:sz w:val="24"/>
          <w:szCs w:val="24"/>
        </w:rPr>
        <w:t>6</w:t>
      </w:r>
      <w:r w:rsidRPr="00E96150">
        <w:rPr>
          <w:rFonts w:cs="Times New Roman"/>
          <w:bCs/>
          <w:sz w:val="24"/>
          <w:szCs w:val="24"/>
        </w:rPr>
        <w:t>.1.3.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96150" w:rsidRPr="00E96150" w:rsidRDefault="00E96150" w:rsidP="00E96150">
      <w:pPr>
        <w:autoSpaceDE w:val="0"/>
        <w:ind w:firstLine="528"/>
        <w:jc w:val="both"/>
        <w:rPr>
          <w:rFonts w:cs="Times New Roman"/>
          <w:sz w:val="24"/>
          <w:szCs w:val="24"/>
        </w:rPr>
      </w:pPr>
      <w:r w:rsidRPr="00E96150">
        <w:rPr>
          <w:rFonts w:cs="Times New Roman"/>
          <w:sz w:val="24"/>
          <w:szCs w:val="24"/>
        </w:rPr>
        <w:t>1</w:t>
      </w:r>
      <w:r w:rsidR="004C62B6">
        <w:rPr>
          <w:rFonts w:cs="Times New Roman"/>
          <w:sz w:val="24"/>
          <w:szCs w:val="24"/>
        </w:rPr>
        <w:t>6</w:t>
      </w:r>
      <w:r w:rsidRPr="00E96150">
        <w:rPr>
          <w:rFonts w:cs="Times New Roman"/>
          <w:sz w:val="24"/>
          <w:szCs w:val="24"/>
        </w:rPr>
        <w:t>.1.4. В случае если после начала проведения аукциона и в течении  10 (десяти) минут 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аренды, а действующий правообладатель не воспользовался правом, указанным в пункте 1</w:t>
      </w:r>
      <w:r>
        <w:rPr>
          <w:rFonts w:cs="Times New Roman"/>
          <w:sz w:val="24"/>
          <w:szCs w:val="24"/>
        </w:rPr>
        <w:t>5</w:t>
      </w:r>
      <w:r w:rsidRPr="00E96150">
        <w:rPr>
          <w:rFonts w:cs="Times New Roman"/>
          <w:sz w:val="24"/>
          <w:szCs w:val="24"/>
        </w:rPr>
        <w:t>.1. Документации  об аукционе, аукцион признается несостоявшимся.</w:t>
      </w:r>
    </w:p>
    <w:p w:rsidR="009D3C03" w:rsidRPr="008F7637" w:rsidRDefault="00E96150" w:rsidP="00E96150">
      <w:pPr>
        <w:autoSpaceDE w:val="0"/>
        <w:ind w:firstLine="528"/>
        <w:jc w:val="both"/>
        <w:rPr>
          <w:rFonts w:cs="Times New Roman"/>
          <w:sz w:val="24"/>
          <w:szCs w:val="24"/>
        </w:rPr>
      </w:pPr>
      <w:r w:rsidRPr="00E96150">
        <w:rPr>
          <w:rFonts w:cs="Times New Roman"/>
          <w:sz w:val="24"/>
          <w:szCs w:val="24"/>
        </w:rPr>
        <w:t>1</w:t>
      </w:r>
      <w:r w:rsidR="004C62B6">
        <w:rPr>
          <w:rFonts w:cs="Times New Roman"/>
          <w:sz w:val="24"/>
          <w:szCs w:val="24"/>
        </w:rPr>
        <w:t>6</w:t>
      </w:r>
      <w:r w:rsidRPr="00E96150">
        <w:rPr>
          <w:rFonts w:cs="Times New Roman"/>
          <w:sz w:val="24"/>
          <w:szCs w:val="24"/>
        </w:rPr>
        <w:t>.1.5. В случае если договор аренды не заключен с Победителем аукциона или с Участником, сделавшим предпоследнее предложение о цене договора аренды, аукцион признается несостоявшимся</w:t>
      </w:r>
      <w:r w:rsidR="00565976">
        <w:rPr>
          <w:rFonts w:cs="Times New Roman"/>
          <w:sz w:val="24"/>
          <w:szCs w:val="24"/>
        </w:rPr>
        <w:t>.</w:t>
      </w:r>
    </w:p>
    <w:p w:rsidR="00E96150" w:rsidRDefault="00E96150" w:rsidP="00E10298">
      <w:pPr>
        <w:autoSpaceDE w:val="0"/>
        <w:ind w:firstLine="528"/>
        <w:jc w:val="both"/>
        <w:rPr>
          <w:rFonts w:cs="Times New Roman"/>
          <w:b/>
          <w:i/>
          <w:sz w:val="24"/>
          <w:szCs w:val="24"/>
        </w:rPr>
      </w:pPr>
    </w:p>
    <w:p w:rsidR="004C62B6" w:rsidRPr="004C62B6" w:rsidRDefault="004C62B6" w:rsidP="004C62B6">
      <w:pPr>
        <w:autoSpaceDE w:val="0"/>
        <w:ind w:firstLine="528"/>
        <w:jc w:val="center"/>
        <w:rPr>
          <w:rFonts w:cs="Times New Roman"/>
          <w:b/>
          <w:bCs/>
          <w:sz w:val="24"/>
          <w:szCs w:val="24"/>
        </w:rPr>
      </w:pPr>
      <w:r w:rsidRPr="004C62B6">
        <w:rPr>
          <w:rFonts w:cs="Times New Roman"/>
          <w:b/>
          <w:bCs/>
          <w:sz w:val="24"/>
          <w:szCs w:val="24"/>
        </w:rPr>
        <w:t>1</w:t>
      </w:r>
      <w:r>
        <w:rPr>
          <w:rFonts w:cs="Times New Roman"/>
          <w:b/>
          <w:bCs/>
          <w:sz w:val="24"/>
          <w:szCs w:val="24"/>
        </w:rPr>
        <w:t>7</w:t>
      </w:r>
      <w:r w:rsidRPr="004C62B6">
        <w:rPr>
          <w:rFonts w:cs="Times New Roman"/>
          <w:b/>
          <w:bCs/>
          <w:sz w:val="24"/>
          <w:szCs w:val="24"/>
        </w:rPr>
        <w:t>. Возврат задатка</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Pr>
          <w:rFonts w:cs="Times New Roman"/>
          <w:bCs/>
          <w:sz w:val="24"/>
          <w:szCs w:val="24"/>
        </w:rPr>
        <w:t>7</w:t>
      </w:r>
      <w:r w:rsidRPr="004C62B6">
        <w:rPr>
          <w:rFonts w:cs="Times New Roman"/>
          <w:bCs/>
          <w:sz w:val="24"/>
          <w:szCs w:val="24"/>
        </w:rPr>
        <w:t>.1.</w:t>
      </w:r>
      <w:r w:rsidRPr="004C62B6">
        <w:rPr>
          <w:rFonts w:cs="Times New Roman"/>
          <w:bCs/>
          <w:sz w:val="24"/>
          <w:szCs w:val="24"/>
        </w:rPr>
        <w:tab/>
        <w:t>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Pr>
          <w:rFonts w:cs="Times New Roman"/>
          <w:bCs/>
          <w:sz w:val="24"/>
          <w:szCs w:val="24"/>
        </w:rPr>
        <w:t>7</w:t>
      </w:r>
      <w:r w:rsidRPr="004C62B6">
        <w:rPr>
          <w:rFonts w:cs="Times New Roman"/>
          <w:bCs/>
          <w:sz w:val="24"/>
          <w:szCs w:val="24"/>
        </w:rPr>
        <w:t>.2.</w:t>
      </w:r>
      <w:r w:rsidRPr="004C62B6">
        <w:rPr>
          <w:rFonts w:cs="Times New Roman"/>
          <w:bCs/>
          <w:sz w:val="24"/>
          <w:szCs w:val="24"/>
        </w:rPr>
        <w:tab/>
        <w:t>Денежные средства Заявителю, отозвавшему Заявку до установленных даты и времени начала рассмотрения заявок (пункт 12), возвращаются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.3.</w:t>
      </w:r>
      <w:r w:rsidRPr="004C62B6">
        <w:rPr>
          <w:rFonts w:cs="Times New Roman"/>
          <w:bCs/>
          <w:sz w:val="24"/>
          <w:szCs w:val="24"/>
        </w:rPr>
        <w:tab/>
        <w:t>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.4.</w:t>
      </w:r>
      <w:r w:rsidRPr="004C62B6">
        <w:rPr>
          <w:rFonts w:cs="Times New Roman"/>
          <w:bCs/>
          <w:sz w:val="24"/>
          <w:szCs w:val="24"/>
        </w:rPr>
        <w:tab/>
        <w:t>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.5.</w:t>
      </w:r>
      <w:r w:rsidRPr="004C62B6">
        <w:rPr>
          <w:rFonts w:cs="Times New Roman"/>
          <w:bCs/>
          <w:sz w:val="24"/>
          <w:szCs w:val="24"/>
        </w:rPr>
        <w:tab/>
        <w:t>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Организатором аукциона с Победителем аукциона.</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.6.</w:t>
      </w:r>
      <w:r w:rsidRPr="004C62B6">
        <w:rPr>
          <w:rFonts w:cs="Times New Roman"/>
          <w:bCs/>
          <w:sz w:val="24"/>
          <w:szCs w:val="24"/>
        </w:rPr>
        <w:tab/>
        <w:t>Задаток Участника, не участвовавшего в аукционе, возвращается в порядке, предусмотренном пунктом 1</w:t>
      </w:r>
      <w:r w:rsidR="0060640E">
        <w:rPr>
          <w:rFonts w:cs="Times New Roman"/>
          <w:bCs/>
          <w:sz w:val="24"/>
          <w:szCs w:val="24"/>
        </w:rPr>
        <w:t>7</w:t>
      </w:r>
      <w:r w:rsidRPr="004C62B6">
        <w:rPr>
          <w:rFonts w:cs="Times New Roman"/>
          <w:bCs/>
          <w:sz w:val="24"/>
          <w:szCs w:val="24"/>
        </w:rPr>
        <w:t>.4. Документации об аукционе.</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.7.</w:t>
      </w:r>
      <w:r w:rsidRPr="004C62B6">
        <w:rPr>
          <w:rFonts w:cs="Times New Roman"/>
          <w:bCs/>
          <w:sz w:val="24"/>
          <w:szCs w:val="24"/>
        </w:rPr>
        <w:tab/>
        <w:t xml:space="preserve">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w:t>
      </w:r>
    </w:p>
    <w:p w:rsidR="004C62B6" w:rsidRPr="004C62B6" w:rsidRDefault="004C62B6" w:rsidP="004C62B6">
      <w:pPr>
        <w:autoSpaceDE w:val="0"/>
        <w:ind w:firstLine="567"/>
        <w:jc w:val="both"/>
        <w:rPr>
          <w:rFonts w:cs="Times New Roman"/>
          <w:bCs/>
          <w:sz w:val="24"/>
          <w:szCs w:val="24"/>
        </w:rPr>
      </w:pPr>
      <w:r w:rsidRPr="004C62B6">
        <w:rPr>
          <w:rFonts w:cs="Times New Roman"/>
          <w:bCs/>
          <w:sz w:val="24"/>
          <w:szCs w:val="24"/>
        </w:rPr>
        <w:lastRenderedPageBreak/>
        <w:t>1</w:t>
      </w:r>
      <w:r w:rsidR="0060640E">
        <w:rPr>
          <w:rFonts w:cs="Times New Roman"/>
          <w:bCs/>
          <w:sz w:val="24"/>
          <w:szCs w:val="24"/>
        </w:rPr>
        <w:t>7</w:t>
      </w:r>
      <w:r w:rsidRPr="004C62B6">
        <w:rPr>
          <w:rFonts w:cs="Times New Roman"/>
          <w:bCs/>
          <w:sz w:val="24"/>
          <w:szCs w:val="24"/>
        </w:rPr>
        <w:t>.8.</w:t>
      </w:r>
      <w:r w:rsidRPr="004C62B6">
        <w:rPr>
          <w:rFonts w:cs="Times New Roman"/>
          <w:bCs/>
          <w:sz w:val="24"/>
          <w:szCs w:val="24"/>
        </w:rPr>
        <w:tab/>
        <w:t>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4C62B6" w:rsidRDefault="004C62B6" w:rsidP="004C62B6">
      <w:pPr>
        <w:autoSpaceDE w:val="0"/>
        <w:ind w:firstLine="567"/>
        <w:jc w:val="both"/>
        <w:rPr>
          <w:rFonts w:cs="Times New Roman"/>
          <w:bCs/>
          <w:sz w:val="24"/>
          <w:szCs w:val="24"/>
        </w:rPr>
      </w:pPr>
      <w:r w:rsidRPr="004C62B6">
        <w:rPr>
          <w:rFonts w:cs="Times New Roman"/>
          <w:bCs/>
          <w:sz w:val="24"/>
          <w:szCs w:val="24"/>
        </w:rPr>
        <w:t>1</w:t>
      </w:r>
      <w:r w:rsidR="0060640E">
        <w:rPr>
          <w:rFonts w:cs="Times New Roman"/>
          <w:bCs/>
          <w:sz w:val="24"/>
          <w:szCs w:val="24"/>
        </w:rPr>
        <w:t>7</w:t>
      </w:r>
      <w:r w:rsidRPr="004C62B6">
        <w:rPr>
          <w:rFonts w:cs="Times New Roman"/>
          <w:bCs/>
          <w:sz w:val="24"/>
          <w:szCs w:val="24"/>
        </w:rPr>
        <w:t>.9. В случае отказа организатора аукциона от проведения аукциона в установленные сроки (пункт 1</w:t>
      </w:r>
      <w:r w:rsidR="0060640E">
        <w:rPr>
          <w:rFonts w:cs="Times New Roman"/>
          <w:bCs/>
          <w:sz w:val="24"/>
          <w:szCs w:val="24"/>
        </w:rPr>
        <w:t>2</w:t>
      </w:r>
      <w:r w:rsidRPr="004C62B6">
        <w:rPr>
          <w:rFonts w:cs="Times New Roman"/>
          <w:bCs/>
          <w:sz w:val="24"/>
          <w:szCs w:val="24"/>
        </w:rPr>
        <w:t>.), поступившие денежные средства возвращаются Заявителям в течение 5 (пяти) рабочих дней с даты принятия решения об отказе от проведения аукциона.</w:t>
      </w:r>
    </w:p>
    <w:p w:rsidR="00565976" w:rsidRDefault="00565976" w:rsidP="00565976">
      <w:pPr>
        <w:autoSpaceDE w:val="0"/>
        <w:ind w:firstLine="567"/>
        <w:jc w:val="center"/>
        <w:rPr>
          <w:rFonts w:cs="Times New Roman"/>
          <w:b/>
          <w:bCs/>
          <w:sz w:val="24"/>
          <w:szCs w:val="24"/>
        </w:rPr>
      </w:pPr>
    </w:p>
    <w:p w:rsidR="00565976" w:rsidRPr="00565976" w:rsidRDefault="00565976" w:rsidP="00565976">
      <w:pPr>
        <w:autoSpaceDE w:val="0"/>
        <w:ind w:firstLine="567"/>
        <w:jc w:val="center"/>
        <w:rPr>
          <w:rFonts w:cs="Times New Roman"/>
          <w:b/>
          <w:bCs/>
          <w:sz w:val="24"/>
          <w:szCs w:val="24"/>
        </w:rPr>
      </w:pPr>
      <w:r w:rsidRPr="00565976">
        <w:rPr>
          <w:rFonts w:cs="Times New Roman"/>
          <w:b/>
          <w:bCs/>
          <w:sz w:val="24"/>
          <w:szCs w:val="24"/>
        </w:rPr>
        <w:t>1</w:t>
      </w:r>
      <w:r>
        <w:rPr>
          <w:rFonts w:cs="Times New Roman"/>
          <w:b/>
          <w:bCs/>
          <w:sz w:val="24"/>
          <w:szCs w:val="24"/>
        </w:rPr>
        <w:t>8</w:t>
      </w:r>
      <w:r w:rsidRPr="00565976">
        <w:rPr>
          <w:rFonts w:cs="Times New Roman"/>
          <w:b/>
          <w:bCs/>
          <w:sz w:val="24"/>
          <w:szCs w:val="24"/>
        </w:rPr>
        <w:t>. Условия и сроки заключения договора аренды</w:t>
      </w:r>
    </w:p>
    <w:p w:rsidR="00565976" w:rsidRPr="00565976" w:rsidRDefault="00565976" w:rsidP="00565976">
      <w:pPr>
        <w:autoSpaceDE w:val="0"/>
        <w:ind w:firstLine="567"/>
        <w:jc w:val="both"/>
        <w:rPr>
          <w:rFonts w:cs="Times New Roman"/>
          <w:bCs/>
          <w:sz w:val="24"/>
          <w:szCs w:val="24"/>
        </w:rPr>
      </w:pPr>
      <w:r w:rsidRPr="00565976">
        <w:rPr>
          <w:rFonts w:cs="Times New Roman"/>
          <w:bCs/>
          <w:sz w:val="24"/>
          <w:szCs w:val="24"/>
        </w:rPr>
        <w:t>1</w:t>
      </w:r>
      <w:r>
        <w:rPr>
          <w:rFonts w:cs="Times New Roman"/>
          <w:bCs/>
          <w:sz w:val="24"/>
          <w:szCs w:val="24"/>
        </w:rPr>
        <w:t>8</w:t>
      </w:r>
      <w:r w:rsidRPr="00565976">
        <w:rPr>
          <w:rFonts w:cs="Times New Roman"/>
          <w:bCs/>
          <w:sz w:val="24"/>
          <w:szCs w:val="24"/>
        </w:rPr>
        <w:t>.1.</w:t>
      </w:r>
      <w:r w:rsidRPr="00565976">
        <w:rPr>
          <w:rFonts w:cs="Times New Roman"/>
          <w:bCs/>
          <w:sz w:val="24"/>
          <w:szCs w:val="24"/>
        </w:rPr>
        <w:tab/>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w:t>
      </w:r>
    </w:p>
    <w:p w:rsidR="00565976" w:rsidRPr="00565976" w:rsidRDefault="00565976" w:rsidP="00565976">
      <w:pPr>
        <w:autoSpaceDE w:val="0"/>
        <w:ind w:firstLine="567"/>
        <w:jc w:val="both"/>
        <w:rPr>
          <w:rFonts w:cs="Times New Roman"/>
          <w:b/>
          <w:bCs/>
          <w:sz w:val="24"/>
          <w:szCs w:val="24"/>
        </w:rPr>
      </w:pPr>
      <w:r w:rsidRPr="00565976">
        <w:rPr>
          <w:rFonts w:cs="Times New Roman"/>
          <w:bCs/>
          <w:sz w:val="24"/>
          <w:szCs w:val="24"/>
        </w:rPr>
        <w:t>1</w:t>
      </w:r>
      <w:r w:rsidR="009F4D1F">
        <w:rPr>
          <w:rFonts w:cs="Times New Roman"/>
          <w:bCs/>
          <w:sz w:val="24"/>
          <w:szCs w:val="24"/>
        </w:rPr>
        <w:t>8</w:t>
      </w:r>
      <w:r w:rsidRPr="00565976">
        <w:rPr>
          <w:rFonts w:cs="Times New Roman"/>
          <w:bCs/>
          <w:sz w:val="24"/>
          <w:szCs w:val="24"/>
        </w:rPr>
        <w:t>.2.</w:t>
      </w:r>
      <w:r w:rsidRPr="00565976">
        <w:rPr>
          <w:rFonts w:cs="Times New Roman"/>
          <w:bCs/>
          <w:sz w:val="24"/>
          <w:szCs w:val="24"/>
        </w:rPr>
        <w:tab/>
        <w:t xml:space="preserve">Победитель аукциона или Единственный участник аукциона обязан подписать договор аренды в срок не ранее чем через </w:t>
      </w:r>
      <w:r w:rsidRPr="00565976">
        <w:rPr>
          <w:rFonts w:cs="Times New Roman"/>
          <w:b/>
          <w:bCs/>
          <w:sz w:val="24"/>
          <w:szCs w:val="24"/>
        </w:rPr>
        <w:t>десять дней и не позднее чем через пятнадцать дней</w:t>
      </w:r>
      <w:r w:rsidRPr="00565976">
        <w:rPr>
          <w:rFonts w:cs="Times New Roman"/>
          <w:bCs/>
          <w:sz w:val="24"/>
          <w:szCs w:val="24"/>
        </w:rPr>
        <w:t xml:space="preserve"> со дня размещения информации о результатах аукциона на официальном сайте торгов.</w:t>
      </w:r>
    </w:p>
    <w:p w:rsidR="00565976" w:rsidRPr="00565976" w:rsidRDefault="00565976" w:rsidP="00565976">
      <w:pPr>
        <w:autoSpaceDE w:val="0"/>
        <w:ind w:firstLine="567"/>
        <w:jc w:val="both"/>
        <w:rPr>
          <w:rFonts w:cs="Times New Roman"/>
          <w:bCs/>
          <w:sz w:val="24"/>
          <w:szCs w:val="24"/>
        </w:rPr>
      </w:pPr>
      <w:r w:rsidRPr="00565976">
        <w:rPr>
          <w:rFonts w:cs="Times New Roman"/>
          <w:bCs/>
          <w:sz w:val="24"/>
          <w:szCs w:val="24"/>
        </w:rPr>
        <w:t>1</w:t>
      </w:r>
      <w:r w:rsidR="009F4D1F">
        <w:rPr>
          <w:rFonts w:cs="Times New Roman"/>
          <w:bCs/>
          <w:sz w:val="24"/>
          <w:szCs w:val="24"/>
        </w:rPr>
        <w:t>8</w:t>
      </w:r>
      <w:r w:rsidRPr="00565976">
        <w:rPr>
          <w:rFonts w:cs="Times New Roman"/>
          <w:bCs/>
          <w:sz w:val="24"/>
          <w:szCs w:val="24"/>
        </w:rPr>
        <w:t>.</w:t>
      </w:r>
      <w:r w:rsidR="009F4D1F">
        <w:rPr>
          <w:rFonts w:cs="Times New Roman"/>
          <w:bCs/>
          <w:sz w:val="24"/>
          <w:szCs w:val="24"/>
        </w:rPr>
        <w:t>3</w:t>
      </w:r>
      <w:r w:rsidRPr="00565976">
        <w:rPr>
          <w:rFonts w:cs="Times New Roman"/>
          <w:bCs/>
          <w:sz w:val="24"/>
          <w:szCs w:val="24"/>
        </w:rPr>
        <w:t>.</w:t>
      </w:r>
      <w:r w:rsidRPr="00565976">
        <w:rPr>
          <w:rFonts w:cs="Times New Roman"/>
          <w:bCs/>
          <w:sz w:val="24"/>
          <w:szCs w:val="24"/>
        </w:rPr>
        <w:tab/>
        <w:t>В случае если Победитель аукциона или Единственный Участник аукциона в срок, предусмотренный Документацией об аукционе, не представил Арендодателю подписанный договор аренды, Победитель аукциона, Единственный участник аукциона признается уклонившимся от заключения договора аренды.</w:t>
      </w:r>
    </w:p>
    <w:p w:rsidR="00565976" w:rsidRPr="00565976" w:rsidRDefault="00565976" w:rsidP="00565976">
      <w:pPr>
        <w:autoSpaceDE w:val="0"/>
        <w:ind w:firstLine="567"/>
        <w:jc w:val="both"/>
        <w:rPr>
          <w:rFonts w:cs="Times New Roman"/>
          <w:bCs/>
          <w:sz w:val="24"/>
          <w:szCs w:val="24"/>
        </w:rPr>
      </w:pPr>
      <w:r w:rsidRPr="00565976">
        <w:rPr>
          <w:rFonts w:cs="Times New Roman"/>
          <w:bCs/>
          <w:sz w:val="24"/>
          <w:szCs w:val="24"/>
        </w:rPr>
        <w:t>1</w:t>
      </w:r>
      <w:r w:rsidR="009F4D1F">
        <w:rPr>
          <w:rFonts w:cs="Times New Roman"/>
          <w:bCs/>
          <w:sz w:val="24"/>
          <w:szCs w:val="24"/>
        </w:rPr>
        <w:t>8</w:t>
      </w:r>
      <w:r w:rsidRPr="00565976">
        <w:rPr>
          <w:rFonts w:cs="Times New Roman"/>
          <w:bCs/>
          <w:sz w:val="24"/>
          <w:szCs w:val="24"/>
        </w:rPr>
        <w:t>.7. В случае если Участник, сделавший предпоследнее предложение о цене договора (цене лота) в срок, предусмотренный Документацией об аукционе не представил Организатору аукциона подписанный договор аренды, такой Участник аукциона признается уклонившимся от заключения договора аренды.</w:t>
      </w:r>
    </w:p>
    <w:p w:rsidR="00565976" w:rsidRPr="00565976" w:rsidRDefault="00565976" w:rsidP="00565976">
      <w:pPr>
        <w:autoSpaceDE w:val="0"/>
        <w:ind w:firstLine="567"/>
        <w:jc w:val="both"/>
        <w:rPr>
          <w:rFonts w:cs="Times New Roman"/>
          <w:bCs/>
          <w:sz w:val="24"/>
          <w:szCs w:val="24"/>
        </w:rPr>
      </w:pPr>
      <w:r w:rsidRPr="00565976">
        <w:rPr>
          <w:rFonts w:cs="Times New Roman"/>
          <w:bCs/>
          <w:sz w:val="24"/>
          <w:szCs w:val="24"/>
        </w:rPr>
        <w:t>1</w:t>
      </w:r>
      <w:r w:rsidR="009F4D1F">
        <w:rPr>
          <w:rFonts w:cs="Times New Roman"/>
          <w:bCs/>
          <w:sz w:val="24"/>
          <w:szCs w:val="24"/>
        </w:rPr>
        <w:t>8</w:t>
      </w:r>
      <w:r w:rsidRPr="00565976">
        <w:rPr>
          <w:rFonts w:cs="Times New Roman"/>
          <w:bCs/>
          <w:sz w:val="24"/>
          <w:szCs w:val="24"/>
        </w:rPr>
        <w:t>.8. К Документации об аукционе прилагается проект договора аренды</w:t>
      </w:r>
      <w:r w:rsidR="002C0488">
        <w:rPr>
          <w:rFonts w:cs="Times New Roman"/>
          <w:bCs/>
          <w:sz w:val="24"/>
          <w:szCs w:val="24"/>
        </w:rPr>
        <w:t>,</w:t>
      </w:r>
      <w:r w:rsidRPr="00565976">
        <w:rPr>
          <w:rFonts w:cs="Times New Roman"/>
          <w:bCs/>
          <w:sz w:val="24"/>
          <w:szCs w:val="24"/>
        </w:rPr>
        <w:t>который является неотъемлемой частью Документации об аукционе.</w:t>
      </w:r>
    </w:p>
    <w:p w:rsidR="00565976" w:rsidRPr="004C62B6" w:rsidRDefault="00565976" w:rsidP="004C62B6">
      <w:pPr>
        <w:autoSpaceDE w:val="0"/>
        <w:ind w:firstLine="567"/>
        <w:jc w:val="both"/>
        <w:rPr>
          <w:rFonts w:cs="Times New Roman"/>
          <w:bCs/>
          <w:sz w:val="24"/>
          <w:szCs w:val="24"/>
        </w:rPr>
      </w:pPr>
    </w:p>
    <w:p w:rsidR="009F4D1F" w:rsidRPr="009F4D1F" w:rsidRDefault="009F4D1F" w:rsidP="009F4D1F">
      <w:pPr>
        <w:autoSpaceDE w:val="0"/>
        <w:ind w:firstLine="567"/>
        <w:jc w:val="center"/>
        <w:rPr>
          <w:rFonts w:cs="Times New Roman"/>
          <w:b/>
          <w:bCs/>
          <w:sz w:val="24"/>
          <w:szCs w:val="24"/>
        </w:rPr>
      </w:pPr>
      <w:bookmarkStart w:id="6" w:name="bookmark21"/>
      <w:r w:rsidRPr="009F4D1F">
        <w:rPr>
          <w:rFonts w:cs="Times New Roman"/>
          <w:b/>
          <w:bCs/>
          <w:sz w:val="24"/>
          <w:szCs w:val="24"/>
        </w:rPr>
        <w:t>18. Общие положении</w:t>
      </w:r>
      <w:bookmarkEnd w:id="6"/>
    </w:p>
    <w:p w:rsidR="009F4D1F" w:rsidRPr="009F4D1F" w:rsidRDefault="009F4D1F" w:rsidP="009F4D1F">
      <w:pPr>
        <w:autoSpaceDE w:val="0"/>
        <w:ind w:firstLine="567"/>
        <w:jc w:val="both"/>
        <w:rPr>
          <w:rFonts w:cs="Times New Roman"/>
          <w:bCs/>
          <w:sz w:val="24"/>
          <w:szCs w:val="24"/>
        </w:rPr>
      </w:pPr>
      <w:r w:rsidRPr="009F4D1F">
        <w:rPr>
          <w:rFonts w:cs="Times New Roman"/>
          <w:bCs/>
          <w:sz w:val="24"/>
          <w:szCs w:val="24"/>
        </w:rPr>
        <w:t xml:space="preserve">Все вопросы, касающиеся проведения торгов, но не нашедшие отражения в настоящей Документации, регулируются в соответствии с законодательством Российской Федерации. Получить дополнительную информацию о торгах  и о правилах их проведения, ознакомиться с формой заявки, можно на официальном сайте </w:t>
      </w:r>
      <w:hyperlink r:id="rId16" w:history="1">
        <w:r w:rsidRPr="009F4D1F">
          <w:rPr>
            <w:rFonts w:cs="Times New Roman"/>
            <w:bCs/>
            <w:sz w:val="24"/>
            <w:szCs w:val="24"/>
          </w:rPr>
          <w:t>http://www.torgi.gov.ru</w:t>
        </w:r>
      </w:hyperlink>
      <w:r w:rsidRPr="009F4D1F">
        <w:rPr>
          <w:rFonts w:cs="Times New Roman"/>
          <w:bCs/>
          <w:sz w:val="24"/>
          <w:szCs w:val="24"/>
        </w:rPr>
        <w:t xml:space="preserve">, сайте электронной торговой площадки на сайте </w:t>
      </w:r>
      <w:hyperlink r:id="rId17" w:history="1">
        <w:hyperlink r:id="rId18">
          <w:r w:rsidRPr="009F4D1F">
            <w:rPr>
              <w:rStyle w:val="a3"/>
              <w:rFonts w:cs="Times New Roman"/>
              <w:bCs/>
              <w:sz w:val="24"/>
              <w:szCs w:val="24"/>
            </w:rPr>
            <w:t>https://www.rts-tender.ru/</w:t>
          </w:r>
        </w:hyperlink>
      </w:hyperlink>
      <w:r w:rsidRPr="009F4D1F">
        <w:rPr>
          <w:rFonts w:cs="Times New Roman"/>
          <w:bCs/>
          <w:sz w:val="24"/>
          <w:szCs w:val="24"/>
        </w:rPr>
        <w:t xml:space="preserve">, ознакомиться с документациейо предмете торгов можно по адресу местонахождения </w:t>
      </w:r>
      <w:r>
        <w:rPr>
          <w:rFonts w:cs="Times New Roman"/>
          <w:bCs/>
          <w:sz w:val="24"/>
          <w:szCs w:val="24"/>
        </w:rPr>
        <w:t>Специализированной организации</w:t>
      </w:r>
      <w:r w:rsidRPr="009F4D1F">
        <w:rPr>
          <w:rFonts w:cs="Times New Roman"/>
          <w:bCs/>
          <w:sz w:val="24"/>
          <w:szCs w:val="24"/>
        </w:rPr>
        <w:t xml:space="preserve"> и по телефону 8(4712)</w:t>
      </w:r>
      <w:r>
        <w:rPr>
          <w:rFonts w:cs="Times New Roman"/>
          <w:bCs/>
          <w:sz w:val="24"/>
          <w:szCs w:val="24"/>
        </w:rPr>
        <w:t>44</w:t>
      </w:r>
      <w:r w:rsidRPr="009F4D1F">
        <w:rPr>
          <w:rFonts w:cs="Times New Roman"/>
          <w:bCs/>
          <w:sz w:val="24"/>
          <w:szCs w:val="24"/>
        </w:rPr>
        <w:t>-</w:t>
      </w:r>
      <w:r>
        <w:rPr>
          <w:rFonts w:cs="Times New Roman"/>
          <w:bCs/>
          <w:sz w:val="24"/>
          <w:szCs w:val="24"/>
        </w:rPr>
        <w:t>61</w:t>
      </w:r>
      <w:r w:rsidRPr="009F4D1F">
        <w:rPr>
          <w:rFonts w:cs="Times New Roman"/>
          <w:bCs/>
          <w:sz w:val="24"/>
          <w:szCs w:val="24"/>
        </w:rPr>
        <w:t>-</w:t>
      </w:r>
      <w:r>
        <w:rPr>
          <w:rFonts w:cs="Times New Roman"/>
          <w:bCs/>
          <w:sz w:val="24"/>
          <w:szCs w:val="24"/>
        </w:rPr>
        <w:t>19</w:t>
      </w:r>
      <w:r w:rsidRPr="009F4D1F">
        <w:rPr>
          <w:rFonts w:cs="Times New Roman"/>
          <w:bCs/>
          <w:sz w:val="24"/>
          <w:szCs w:val="24"/>
        </w:rPr>
        <w:t>.</w:t>
      </w:r>
    </w:p>
    <w:p w:rsidR="009D3C03" w:rsidRPr="008F7637" w:rsidRDefault="009D3C03" w:rsidP="00E10298">
      <w:pPr>
        <w:autoSpaceDE w:val="0"/>
        <w:jc w:val="both"/>
        <w:rPr>
          <w:rFonts w:cs="Times New Roman"/>
          <w:sz w:val="24"/>
          <w:szCs w:val="24"/>
        </w:rPr>
      </w:pPr>
    </w:p>
    <w:p w:rsidR="009D3C03" w:rsidRPr="008F7637" w:rsidRDefault="009D3C03" w:rsidP="00E10298">
      <w:pPr>
        <w:autoSpaceDE w:val="0"/>
        <w:ind w:firstLine="528"/>
        <w:jc w:val="both"/>
        <w:rPr>
          <w:rFonts w:cs="Times New Roman"/>
          <w:sz w:val="24"/>
          <w:szCs w:val="24"/>
        </w:rPr>
      </w:pPr>
    </w:p>
    <w:p w:rsidR="009D3C03" w:rsidRPr="008F7637" w:rsidRDefault="009D3C03" w:rsidP="00E10298">
      <w:pPr>
        <w:rPr>
          <w:rFonts w:cs="Times New Roman"/>
          <w:sz w:val="24"/>
          <w:szCs w:val="24"/>
        </w:rPr>
        <w:sectPr w:rsidR="009D3C03" w:rsidRPr="008F7637" w:rsidSect="00621F5F">
          <w:pgSz w:w="11905" w:h="16820"/>
          <w:pgMar w:top="567" w:right="709" w:bottom="567" w:left="1134" w:header="720" w:footer="720" w:gutter="0"/>
          <w:pgNumType w:start="1"/>
          <w:cols w:space="720"/>
          <w:docGrid w:linePitch="381"/>
        </w:sectPr>
      </w:pPr>
    </w:p>
    <w:p w:rsidR="00D11362" w:rsidRPr="008F7637" w:rsidRDefault="00D11362" w:rsidP="00E10298">
      <w:pPr>
        <w:pageBreakBefore/>
        <w:jc w:val="right"/>
        <w:rPr>
          <w:rFonts w:cs="Times New Roman"/>
          <w:color w:val="000000"/>
          <w:sz w:val="24"/>
          <w:szCs w:val="24"/>
        </w:rPr>
      </w:pPr>
      <w:r w:rsidRPr="008F7637">
        <w:rPr>
          <w:rFonts w:cs="Times New Roman"/>
          <w:color w:val="000000"/>
          <w:sz w:val="24"/>
          <w:szCs w:val="24"/>
        </w:rPr>
        <w:lastRenderedPageBreak/>
        <w:t xml:space="preserve">Приложение </w:t>
      </w:r>
      <w:r w:rsidR="007437E6">
        <w:rPr>
          <w:rFonts w:cs="Times New Roman"/>
          <w:color w:val="000000"/>
          <w:sz w:val="24"/>
          <w:szCs w:val="24"/>
        </w:rPr>
        <w:t>№</w:t>
      </w:r>
      <w:r w:rsidR="002C0488">
        <w:rPr>
          <w:rFonts w:cs="Times New Roman"/>
          <w:color w:val="000000"/>
          <w:sz w:val="24"/>
          <w:szCs w:val="24"/>
        </w:rPr>
        <w:t>1</w:t>
      </w:r>
    </w:p>
    <w:p w:rsidR="00D11362" w:rsidRPr="008F7637" w:rsidRDefault="00D11362" w:rsidP="00E10298">
      <w:pPr>
        <w:jc w:val="right"/>
        <w:rPr>
          <w:rFonts w:cs="Times New Roman"/>
          <w:color w:val="000000"/>
          <w:sz w:val="24"/>
          <w:szCs w:val="24"/>
        </w:rPr>
      </w:pPr>
      <w:r w:rsidRPr="008F7637">
        <w:rPr>
          <w:rFonts w:cs="Times New Roman"/>
          <w:color w:val="000000"/>
          <w:sz w:val="24"/>
          <w:szCs w:val="24"/>
        </w:rPr>
        <w:t>к аукционной документации</w:t>
      </w:r>
    </w:p>
    <w:p w:rsidR="003364F2" w:rsidRPr="008F7637" w:rsidRDefault="003364F2" w:rsidP="00E10298">
      <w:pPr>
        <w:shd w:val="clear" w:color="auto" w:fill="FFFFFF"/>
        <w:ind w:firstLine="504"/>
        <w:jc w:val="right"/>
        <w:rPr>
          <w:rFonts w:cs="Times New Roman"/>
          <w:b/>
          <w:color w:val="000000"/>
          <w:sz w:val="24"/>
          <w:szCs w:val="24"/>
        </w:rPr>
      </w:pPr>
    </w:p>
    <w:p w:rsidR="005679A5" w:rsidRDefault="005679A5" w:rsidP="005679A5">
      <w:pPr>
        <w:shd w:val="clear" w:color="auto" w:fill="FFFFFF"/>
        <w:suppressAutoHyphens w:val="0"/>
        <w:ind w:firstLine="504"/>
        <w:jc w:val="right"/>
        <w:rPr>
          <w:rFonts w:cs="Times New Roman"/>
          <w:b/>
          <w:color w:val="000000"/>
          <w:sz w:val="24"/>
          <w:szCs w:val="24"/>
        </w:rPr>
      </w:pPr>
      <w:bookmarkStart w:id="7" w:name="_Hlk520282523"/>
      <w:r w:rsidRPr="008F7637">
        <w:rPr>
          <w:rFonts w:cs="Times New Roman"/>
          <w:b/>
          <w:color w:val="000000"/>
          <w:sz w:val="24"/>
          <w:szCs w:val="24"/>
        </w:rPr>
        <w:t>ПРОЕКТ</w:t>
      </w:r>
    </w:p>
    <w:p w:rsidR="005679A5" w:rsidRPr="008F7637" w:rsidRDefault="005679A5" w:rsidP="005679A5">
      <w:pPr>
        <w:shd w:val="clear" w:color="auto" w:fill="FFFFFF"/>
        <w:suppressAutoHyphens w:val="0"/>
        <w:ind w:firstLine="504"/>
        <w:jc w:val="center"/>
        <w:rPr>
          <w:rFonts w:cs="Times New Roman"/>
          <w:b/>
          <w:color w:val="000000"/>
          <w:sz w:val="24"/>
          <w:szCs w:val="24"/>
        </w:rPr>
      </w:pPr>
      <w:r w:rsidRPr="008F7637">
        <w:rPr>
          <w:rFonts w:cs="Times New Roman"/>
          <w:b/>
          <w:color w:val="000000"/>
          <w:sz w:val="24"/>
          <w:szCs w:val="24"/>
        </w:rPr>
        <w:t>ДОГОВОР №</w:t>
      </w:r>
      <w:r w:rsidR="00087372">
        <w:rPr>
          <w:rFonts w:cs="Times New Roman"/>
          <w:b/>
          <w:color w:val="000000"/>
          <w:sz w:val="24"/>
          <w:szCs w:val="24"/>
        </w:rPr>
        <w:t>__</w:t>
      </w:r>
    </w:p>
    <w:p w:rsidR="005679A5" w:rsidRPr="008F7637" w:rsidRDefault="005679A5" w:rsidP="005679A5">
      <w:pPr>
        <w:shd w:val="clear" w:color="auto" w:fill="FFFFFF"/>
        <w:suppressAutoHyphens w:val="0"/>
        <w:ind w:firstLine="504"/>
        <w:jc w:val="center"/>
        <w:rPr>
          <w:rFonts w:cs="Times New Roman"/>
          <w:b/>
          <w:color w:val="000000"/>
          <w:sz w:val="24"/>
          <w:szCs w:val="24"/>
        </w:rPr>
      </w:pPr>
      <w:r w:rsidRPr="008F7637">
        <w:rPr>
          <w:rFonts w:cs="Times New Roman"/>
          <w:b/>
          <w:color w:val="000000"/>
          <w:sz w:val="24"/>
          <w:szCs w:val="24"/>
        </w:rPr>
        <w:t>аренды </w:t>
      </w:r>
      <w:r w:rsidR="00037007" w:rsidRPr="00037007">
        <w:rPr>
          <w:rFonts w:cs="Times New Roman"/>
          <w:b/>
          <w:color w:val="000000"/>
          <w:sz w:val="24"/>
          <w:szCs w:val="24"/>
        </w:rPr>
        <w:t>недвижимого имущества</w:t>
      </w:r>
    </w:p>
    <w:p w:rsidR="005679A5" w:rsidRPr="008F7637" w:rsidRDefault="005679A5" w:rsidP="005679A5">
      <w:pPr>
        <w:shd w:val="clear" w:color="auto" w:fill="FFFFFF"/>
        <w:suppressAutoHyphens w:val="0"/>
        <w:ind w:firstLine="504"/>
        <w:jc w:val="center"/>
        <w:rPr>
          <w:rFonts w:cs="Times New Roman"/>
          <w:color w:val="000000"/>
          <w:sz w:val="24"/>
          <w:szCs w:val="24"/>
        </w:rPr>
      </w:pPr>
    </w:p>
    <w:p w:rsidR="005679A5" w:rsidRPr="008F7637" w:rsidRDefault="00F96C8B" w:rsidP="005679A5">
      <w:pPr>
        <w:suppressAutoHyphens w:val="0"/>
        <w:rPr>
          <w:rFonts w:cs="Times New Roman"/>
          <w:color w:val="000000"/>
          <w:sz w:val="24"/>
          <w:szCs w:val="24"/>
        </w:rPr>
      </w:pPr>
      <w:r>
        <w:rPr>
          <w:rFonts w:cs="Times New Roman"/>
          <w:color w:val="000000"/>
          <w:sz w:val="24"/>
          <w:szCs w:val="24"/>
        </w:rPr>
        <w:t>с</w:t>
      </w:r>
      <w:r w:rsidR="005679A5" w:rsidRPr="0060608D">
        <w:rPr>
          <w:rFonts w:cs="Times New Roman"/>
          <w:color w:val="000000"/>
          <w:sz w:val="24"/>
          <w:szCs w:val="24"/>
        </w:rPr>
        <w:t xml:space="preserve">. </w:t>
      </w:r>
      <w:r>
        <w:rPr>
          <w:rFonts w:cs="Times New Roman"/>
          <w:color w:val="000000"/>
          <w:sz w:val="24"/>
          <w:szCs w:val="24"/>
        </w:rPr>
        <w:t>Молотычи</w:t>
      </w:r>
      <w:r w:rsidR="005679A5" w:rsidRPr="008F7637">
        <w:rPr>
          <w:rFonts w:cs="Times New Roman"/>
          <w:color w:val="000000"/>
          <w:sz w:val="24"/>
          <w:szCs w:val="24"/>
        </w:rPr>
        <w:t xml:space="preserve">   «___» __________ 20</w:t>
      </w:r>
      <w:r w:rsidR="00B87C5D">
        <w:rPr>
          <w:rFonts w:cs="Times New Roman"/>
          <w:color w:val="000000"/>
          <w:sz w:val="24"/>
          <w:szCs w:val="24"/>
        </w:rPr>
        <w:t>2</w:t>
      </w:r>
      <w:r w:rsidR="002C0488">
        <w:rPr>
          <w:rFonts w:cs="Times New Roman"/>
          <w:color w:val="000000"/>
          <w:sz w:val="24"/>
          <w:szCs w:val="24"/>
        </w:rPr>
        <w:t>2</w:t>
      </w:r>
      <w:r w:rsidR="005679A5" w:rsidRPr="008F7637">
        <w:rPr>
          <w:rFonts w:cs="Times New Roman"/>
          <w:color w:val="000000"/>
          <w:sz w:val="24"/>
          <w:szCs w:val="24"/>
        </w:rPr>
        <w:t>г.</w:t>
      </w:r>
    </w:p>
    <w:p w:rsidR="005679A5" w:rsidRPr="008F7637" w:rsidRDefault="005679A5" w:rsidP="005679A5">
      <w:pPr>
        <w:suppressAutoHyphens w:val="0"/>
        <w:jc w:val="center"/>
        <w:rPr>
          <w:rFonts w:cs="Times New Roman"/>
          <w:color w:val="000000"/>
          <w:sz w:val="24"/>
          <w:szCs w:val="24"/>
        </w:rPr>
      </w:pPr>
    </w:p>
    <w:p w:rsidR="005679A5" w:rsidRPr="008F7637" w:rsidRDefault="00087372" w:rsidP="005679A5">
      <w:pPr>
        <w:suppressAutoHyphens w:val="0"/>
        <w:ind w:firstLine="360"/>
        <w:jc w:val="both"/>
        <w:rPr>
          <w:rFonts w:cs="Times New Roman"/>
          <w:color w:val="000000"/>
          <w:sz w:val="24"/>
          <w:szCs w:val="24"/>
        </w:rPr>
      </w:pPr>
      <w:r w:rsidRPr="00087372">
        <w:rPr>
          <w:b/>
          <w:bCs/>
          <w:sz w:val="22"/>
          <w:szCs w:val="22"/>
        </w:rPr>
        <w:t>Администрация Молотычевского сельсовета Фатежского района</w:t>
      </w:r>
      <w:r w:rsidR="005679A5" w:rsidRPr="008F7637">
        <w:rPr>
          <w:rFonts w:cs="Times New Roman"/>
          <w:color w:val="000000"/>
          <w:sz w:val="24"/>
          <w:szCs w:val="24"/>
        </w:rPr>
        <w:t xml:space="preserve"> именуем</w:t>
      </w:r>
      <w:r>
        <w:rPr>
          <w:rFonts w:cs="Times New Roman"/>
          <w:color w:val="000000"/>
          <w:sz w:val="24"/>
          <w:szCs w:val="24"/>
        </w:rPr>
        <w:t>ая</w:t>
      </w:r>
      <w:r w:rsidR="005679A5" w:rsidRPr="008F7637">
        <w:rPr>
          <w:rFonts w:cs="Times New Roman"/>
          <w:color w:val="000000"/>
          <w:sz w:val="24"/>
          <w:szCs w:val="24"/>
        </w:rPr>
        <w:t xml:space="preserve"> в дальнейшем </w:t>
      </w:r>
      <w:r w:rsidR="005679A5" w:rsidRPr="008F7637">
        <w:rPr>
          <w:rFonts w:cs="Times New Roman"/>
          <w:b/>
          <w:bCs/>
          <w:color w:val="000000"/>
          <w:sz w:val="24"/>
          <w:szCs w:val="24"/>
        </w:rPr>
        <w:t>«Арендодатель»</w:t>
      </w:r>
      <w:r w:rsidR="005679A5" w:rsidRPr="008F7637">
        <w:rPr>
          <w:rFonts w:cs="Times New Roman"/>
          <w:color w:val="000000"/>
          <w:sz w:val="24"/>
          <w:szCs w:val="24"/>
        </w:rPr>
        <w:t xml:space="preserve">, в лице </w:t>
      </w:r>
      <w:r w:rsidRPr="00087372">
        <w:rPr>
          <w:rFonts w:cs="Times New Roman"/>
          <w:bCs/>
          <w:color w:val="000000"/>
          <w:sz w:val="24"/>
          <w:szCs w:val="24"/>
        </w:rPr>
        <w:t>главы </w:t>
      </w:r>
      <w:proofErr w:type="spellStart"/>
      <w:r w:rsidRPr="00087372">
        <w:rPr>
          <w:rFonts w:cs="Times New Roman"/>
          <w:bCs/>
          <w:color w:val="000000"/>
          <w:sz w:val="24"/>
          <w:szCs w:val="24"/>
        </w:rPr>
        <w:t>Кретовой</w:t>
      </w:r>
      <w:proofErr w:type="spellEnd"/>
      <w:r w:rsidRPr="00087372">
        <w:rPr>
          <w:rFonts w:cs="Times New Roman"/>
          <w:bCs/>
          <w:color w:val="000000"/>
          <w:sz w:val="24"/>
          <w:szCs w:val="24"/>
        </w:rPr>
        <w:t xml:space="preserve"> Ольги Михайловны</w:t>
      </w:r>
      <w:r w:rsidR="005679A5" w:rsidRPr="008F7637">
        <w:rPr>
          <w:rFonts w:cs="Times New Roman"/>
          <w:color w:val="000000"/>
          <w:sz w:val="24"/>
          <w:szCs w:val="24"/>
        </w:rPr>
        <w:t>, действующего на основании Устава, с одной стороны, и ___________________________________, именуемый (-</w:t>
      </w:r>
      <w:proofErr w:type="spellStart"/>
      <w:r w:rsidR="005679A5" w:rsidRPr="008F7637">
        <w:rPr>
          <w:rFonts w:cs="Times New Roman"/>
          <w:color w:val="000000"/>
          <w:sz w:val="24"/>
          <w:szCs w:val="24"/>
        </w:rPr>
        <w:t>ое</w:t>
      </w:r>
      <w:proofErr w:type="spellEnd"/>
      <w:r w:rsidR="005679A5" w:rsidRPr="008F7637">
        <w:rPr>
          <w:rFonts w:cs="Times New Roman"/>
          <w:color w:val="000000"/>
          <w:sz w:val="24"/>
          <w:szCs w:val="24"/>
        </w:rPr>
        <w:t>,-</w:t>
      </w:r>
      <w:proofErr w:type="spellStart"/>
      <w:r w:rsidR="005679A5" w:rsidRPr="008F7637">
        <w:rPr>
          <w:rFonts w:cs="Times New Roman"/>
          <w:color w:val="000000"/>
          <w:sz w:val="24"/>
          <w:szCs w:val="24"/>
        </w:rPr>
        <w:t>ая</w:t>
      </w:r>
      <w:proofErr w:type="spellEnd"/>
      <w:r w:rsidR="005679A5" w:rsidRPr="008F7637">
        <w:rPr>
          <w:rFonts w:cs="Times New Roman"/>
          <w:color w:val="000000"/>
          <w:sz w:val="24"/>
          <w:szCs w:val="24"/>
        </w:rPr>
        <w:t>) в дальнейшем </w:t>
      </w:r>
      <w:r w:rsidR="005679A5" w:rsidRPr="008F7637">
        <w:rPr>
          <w:rFonts w:cs="Times New Roman"/>
          <w:b/>
          <w:bCs/>
          <w:color w:val="000000"/>
          <w:sz w:val="24"/>
          <w:szCs w:val="24"/>
        </w:rPr>
        <w:t>«Арендатор»</w:t>
      </w:r>
      <w:r w:rsidR="005679A5" w:rsidRPr="008F7637">
        <w:rPr>
          <w:rFonts w:cs="Times New Roman"/>
          <w:color w:val="000000"/>
          <w:sz w:val="24"/>
          <w:szCs w:val="24"/>
        </w:rPr>
        <w:t>,</w:t>
      </w:r>
      <w:r w:rsidR="005679A5" w:rsidRPr="008F7637">
        <w:rPr>
          <w:rFonts w:cs="Times New Roman"/>
          <w:b/>
          <w:bCs/>
          <w:color w:val="000000"/>
          <w:sz w:val="24"/>
          <w:szCs w:val="24"/>
        </w:rPr>
        <w:t> </w:t>
      </w:r>
      <w:r w:rsidR="005679A5" w:rsidRPr="008F7637">
        <w:rPr>
          <w:rFonts w:cs="Times New Roman"/>
          <w:color w:val="000000"/>
          <w:sz w:val="24"/>
          <w:szCs w:val="24"/>
        </w:rPr>
        <w:t xml:space="preserve">в лице ____________________________, действующего на основании ___________ с другой стороны, </w:t>
      </w:r>
      <w:r w:rsidR="005679A5" w:rsidRPr="008F7637">
        <w:rPr>
          <w:rFonts w:cs="Times New Roman"/>
          <w:sz w:val="24"/>
          <w:szCs w:val="24"/>
        </w:rPr>
        <w:t>руководствуясь Федеральным законом от 26.07.2006 г. № 135-ФЗ «О защите конкуренции», приказом Федеральной антимонопольной службы РФ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r w:rsidR="005679A5" w:rsidRPr="008F7637">
        <w:rPr>
          <w:rFonts w:cs="Times New Roman"/>
          <w:color w:val="000000"/>
          <w:sz w:val="24"/>
          <w:szCs w:val="24"/>
        </w:rPr>
        <w:t xml:space="preserve"> на основании Протокола аукциона №</w:t>
      </w:r>
      <w:r w:rsidR="005679A5">
        <w:rPr>
          <w:rFonts w:cs="Times New Roman"/>
          <w:color w:val="000000"/>
          <w:sz w:val="24"/>
          <w:szCs w:val="24"/>
        </w:rPr>
        <w:t>___</w:t>
      </w:r>
      <w:r w:rsidR="005679A5" w:rsidRPr="008F7637">
        <w:rPr>
          <w:rFonts w:cs="Times New Roman"/>
          <w:color w:val="000000"/>
          <w:sz w:val="24"/>
          <w:szCs w:val="24"/>
        </w:rPr>
        <w:t xml:space="preserve"> от «___»_________20</w:t>
      </w:r>
      <w:r w:rsidR="005679A5">
        <w:rPr>
          <w:rFonts w:cs="Times New Roman"/>
          <w:color w:val="000000"/>
          <w:sz w:val="24"/>
          <w:szCs w:val="24"/>
        </w:rPr>
        <w:t>2</w:t>
      </w:r>
      <w:r w:rsidR="002C0488">
        <w:rPr>
          <w:rFonts w:cs="Times New Roman"/>
          <w:color w:val="000000"/>
          <w:sz w:val="24"/>
          <w:szCs w:val="24"/>
        </w:rPr>
        <w:t>2</w:t>
      </w:r>
      <w:r w:rsidR="005679A5" w:rsidRPr="008F7637">
        <w:rPr>
          <w:rFonts w:cs="Times New Roman"/>
          <w:color w:val="000000"/>
          <w:sz w:val="24"/>
          <w:szCs w:val="24"/>
        </w:rPr>
        <w:t xml:space="preserve"> г. заключили настоящий Договор (далее - Договор) о нижеследующем:</w:t>
      </w:r>
    </w:p>
    <w:p w:rsidR="005679A5" w:rsidRPr="008F7637" w:rsidRDefault="005679A5" w:rsidP="005679A5">
      <w:pPr>
        <w:suppressAutoHyphens w:val="0"/>
        <w:ind w:left="720" w:hanging="360"/>
        <w:jc w:val="center"/>
        <w:rPr>
          <w:rFonts w:cs="Times New Roman"/>
          <w:color w:val="000000"/>
          <w:sz w:val="24"/>
          <w:szCs w:val="24"/>
        </w:rPr>
      </w:pPr>
    </w:p>
    <w:p w:rsidR="005679A5" w:rsidRPr="008F7637" w:rsidRDefault="005679A5" w:rsidP="005679A5">
      <w:pPr>
        <w:suppressAutoHyphens w:val="0"/>
        <w:ind w:left="720" w:hanging="360"/>
        <w:jc w:val="center"/>
        <w:rPr>
          <w:rFonts w:cs="Times New Roman"/>
          <w:b/>
          <w:bCs/>
          <w:color w:val="000000"/>
          <w:sz w:val="24"/>
          <w:szCs w:val="24"/>
        </w:rPr>
      </w:pPr>
      <w:r w:rsidRPr="008F7637">
        <w:rPr>
          <w:rFonts w:cs="Times New Roman"/>
          <w:b/>
          <w:bCs/>
          <w:color w:val="000000"/>
          <w:sz w:val="24"/>
          <w:szCs w:val="24"/>
        </w:rPr>
        <w:t>1. ОБЩИЕ ПОЛОЖЕНИЯ</w:t>
      </w:r>
    </w:p>
    <w:p w:rsidR="00087372" w:rsidRPr="00087372" w:rsidRDefault="005679A5" w:rsidP="00087372">
      <w:pPr>
        <w:autoSpaceDE w:val="0"/>
        <w:autoSpaceDN w:val="0"/>
        <w:adjustRightInd w:val="0"/>
        <w:ind w:firstLine="567"/>
        <w:jc w:val="both"/>
        <w:rPr>
          <w:rFonts w:cs="Times New Roman"/>
          <w:color w:val="000000"/>
          <w:sz w:val="24"/>
          <w:szCs w:val="24"/>
        </w:rPr>
      </w:pPr>
      <w:r w:rsidRPr="008F7637">
        <w:rPr>
          <w:rFonts w:cs="Times New Roman"/>
          <w:color w:val="000000"/>
          <w:sz w:val="24"/>
          <w:szCs w:val="24"/>
        </w:rPr>
        <w:t>1.1. </w:t>
      </w:r>
      <w:r w:rsidRPr="008F7637">
        <w:rPr>
          <w:rFonts w:cs="Times New Roman"/>
          <w:b/>
          <w:bCs/>
          <w:color w:val="000000"/>
          <w:sz w:val="24"/>
          <w:szCs w:val="24"/>
        </w:rPr>
        <w:t>Арендодатель </w:t>
      </w:r>
      <w:r w:rsidRPr="008F7637">
        <w:rPr>
          <w:rFonts w:cs="Times New Roman"/>
          <w:color w:val="000000"/>
          <w:sz w:val="24"/>
          <w:szCs w:val="24"/>
        </w:rPr>
        <w:t xml:space="preserve">передает, а </w:t>
      </w:r>
      <w:r w:rsidRPr="008F7637">
        <w:rPr>
          <w:rFonts w:cs="Times New Roman"/>
          <w:b/>
          <w:color w:val="000000"/>
          <w:sz w:val="24"/>
          <w:szCs w:val="24"/>
        </w:rPr>
        <w:t>Арендатор</w:t>
      </w:r>
      <w:r w:rsidRPr="008F7637">
        <w:rPr>
          <w:rFonts w:cs="Times New Roman"/>
          <w:color w:val="000000"/>
          <w:sz w:val="24"/>
          <w:szCs w:val="24"/>
        </w:rPr>
        <w:t xml:space="preserve"> принимает в аренду </w:t>
      </w:r>
      <w:r w:rsidR="00087372" w:rsidRPr="00087372">
        <w:rPr>
          <w:rFonts w:cs="Times New Roman"/>
          <w:color w:val="000000"/>
          <w:sz w:val="24"/>
          <w:szCs w:val="24"/>
        </w:rPr>
        <w:t>недвижимо</w:t>
      </w:r>
      <w:r w:rsidR="00087372">
        <w:rPr>
          <w:rFonts w:cs="Times New Roman"/>
          <w:color w:val="000000"/>
          <w:sz w:val="24"/>
          <w:szCs w:val="24"/>
        </w:rPr>
        <w:t>е</w:t>
      </w:r>
      <w:r w:rsidR="00087372" w:rsidRPr="00087372">
        <w:rPr>
          <w:rFonts w:cs="Times New Roman"/>
          <w:color w:val="000000"/>
          <w:sz w:val="24"/>
          <w:szCs w:val="24"/>
        </w:rPr>
        <w:t xml:space="preserve"> имуществ</w:t>
      </w:r>
      <w:r w:rsidR="00087372">
        <w:rPr>
          <w:rFonts w:cs="Times New Roman"/>
          <w:color w:val="000000"/>
          <w:sz w:val="24"/>
          <w:szCs w:val="24"/>
        </w:rPr>
        <w:t>о</w:t>
      </w:r>
      <w:r w:rsidR="00087372" w:rsidRPr="00087372">
        <w:rPr>
          <w:rFonts w:cs="Times New Roman"/>
          <w:color w:val="000000"/>
          <w:sz w:val="24"/>
          <w:szCs w:val="24"/>
        </w:rPr>
        <w:t>, а именно:</w:t>
      </w:r>
    </w:p>
    <w:p w:rsidR="00087372" w:rsidRPr="00087372" w:rsidRDefault="00087372" w:rsidP="00087372">
      <w:pPr>
        <w:autoSpaceDE w:val="0"/>
        <w:autoSpaceDN w:val="0"/>
        <w:adjustRightInd w:val="0"/>
        <w:ind w:firstLine="567"/>
        <w:jc w:val="both"/>
        <w:rPr>
          <w:rFonts w:cs="Times New Roman"/>
          <w:color w:val="000000"/>
          <w:sz w:val="24"/>
          <w:szCs w:val="24"/>
        </w:rPr>
      </w:pPr>
      <w:r w:rsidRPr="00087372">
        <w:rPr>
          <w:rFonts w:cs="Times New Roman"/>
          <w:color w:val="000000"/>
          <w:sz w:val="24"/>
          <w:szCs w:val="24"/>
        </w:rPr>
        <w:t xml:space="preserve">– здание медпункта, назначение – нежилое, площадью 170 кв. м. количество этажей: 1, в том числе подземных 0, расположенное по адресу: 307125, РФ, Курская область, Фатежский район, Молотычевский сельсовет, село. Хмелевое, </w:t>
      </w:r>
      <w:proofErr w:type="spellStart"/>
      <w:r w:rsidRPr="00087372">
        <w:rPr>
          <w:rFonts w:cs="Times New Roman"/>
          <w:color w:val="000000"/>
          <w:sz w:val="24"/>
          <w:szCs w:val="24"/>
        </w:rPr>
        <w:t>зд</w:t>
      </w:r>
      <w:proofErr w:type="spellEnd"/>
      <w:r w:rsidRPr="00087372">
        <w:rPr>
          <w:rFonts w:cs="Times New Roman"/>
          <w:color w:val="000000"/>
          <w:sz w:val="24"/>
          <w:szCs w:val="24"/>
        </w:rPr>
        <w:t xml:space="preserve">. 1. Обременений не зарегистрировано. Кадастровый номер объекта: 46:25:200107:172, год завершения строительства 1969. </w:t>
      </w:r>
    </w:p>
    <w:p w:rsidR="005679A5" w:rsidRPr="008C1935" w:rsidRDefault="00087372" w:rsidP="00087372">
      <w:pPr>
        <w:autoSpaceDE w:val="0"/>
        <w:autoSpaceDN w:val="0"/>
        <w:adjustRightInd w:val="0"/>
        <w:ind w:firstLine="567"/>
        <w:jc w:val="both"/>
        <w:rPr>
          <w:rFonts w:cs="Times New Roman"/>
          <w:sz w:val="24"/>
          <w:szCs w:val="24"/>
        </w:rPr>
      </w:pPr>
      <w:r w:rsidRPr="00087372">
        <w:rPr>
          <w:rFonts w:cs="Times New Roman"/>
          <w:color w:val="000000"/>
          <w:sz w:val="24"/>
          <w:szCs w:val="24"/>
        </w:rPr>
        <w:t xml:space="preserve">- </w:t>
      </w:r>
      <w:r w:rsidR="002B15DF" w:rsidRPr="002B15DF">
        <w:rPr>
          <w:rFonts w:cs="Times New Roman"/>
          <w:color w:val="000000"/>
          <w:sz w:val="24"/>
          <w:szCs w:val="24"/>
        </w:rPr>
        <w:t xml:space="preserve">земельный участок из категории земель: земли населенных пунктов, вид разрешенного использования: магазины, площадью 796 </w:t>
      </w:r>
      <w:proofErr w:type="spellStart"/>
      <w:r w:rsidR="002B15DF" w:rsidRPr="002B15DF">
        <w:rPr>
          <w:rFonts w:cs="Times New Roman"/>
          <w:color w:val="000000"/>
          <w:sz w:val="24"/>
          <w:szCs w:val="24"/>
        </w:rPr>
        <w:t>кв.м</w:t>
      </w:r>
      <w:proofErr w:type="spellEnd"/>
      <w:r w:rsidR="002B15DF" w:rsidRPr="002B15DF">
        <w:rPr>
          <w:rFonts w:cs="Times New Roman"/>
          <w:color w:val="000000"/>
          <w:sz w:val="24"/>
          <w:szCs w:val="24"/>
        </w:rPr>
        <w:t>., кадастровый номер 46:25:200107:60, по адресу: 307125, РФ, Курская область, Фатежский район, Молотычевский сельсовет, село. Хмелевое, з/у. 1, обременений на земельный участок не зарегистрировано</w:t>
      </w:r>
      <w:r w:rsidR="005679A5" w:rsidRPr="00805C2F">
        <w:rPr>
          <w:rFonts w:cs="Times New Roman"/>
          <w:color w:val="000000"/>
          <w:sz w:val="24"/>
          <w:szCs w:val="24"/>
        </w:rPr>
        <w:t>.</w:t>
      </w:r>
    </w:p>
    <w:p w:rsidR="00087372" w:rsidRPr="00087372" w:rsidRDefault="005679A5" w:rsidP="00087372">
      <w:pPr>
        <w:suppressAutoHyphens w:val="0"/>
        <w:ind w:firstLine="432"/>
        <w:jc w:val="both"/>
        <w:rPr>
          <w:rFonts w:cs="Times New Roman"/>
          <w:color w:val="000000"/>
          <w:sz w:val="24"/>
          <w:szCs w:val="24"/>
        </w:rPr>
      </w:pPr>
      <w:r w:rsidRPr="008F7637">
        <w:rPr>
          <w:rFonts w:cs="Times New Roman"/>
          <w:color w:val="000000"/>
          <w:sz w:val="24"/>
          <w:szCs w:val="24"/>
        </w:rPr>
        <w:t xml:space="preserve">1.2. Имущество, указанное в п.1.1. настоящего Договора, является </w:t>
      </w:r>
      <w:r w:rsidR="00087372" w:rsidRPr="00087372">
        <w:rPr>
          <w:rFonts w:cs="Times New Roman"/>
          <w:color w:val="000000"/>
          <w:sz w:val="24"/>
          <w:szCs w:val="24"/>
        </w:rPr>
        <w:t>муниципальной собственностью МО «Молотычевский сельсовет» Фатежского района Курской области.</w:t>
      </w:r>
    </w:p>
    <w:p w:rsidR="00087372" w:rsidRPr="00087372" w:rsidRDefault="005679A5" w:rsidP="00087372">
      <w:pPr>
        <w:suppressAutoHyphens w:val="0"/>
        <w:ind w:firstLine="432"/>
        <w:jc w:val="both"/>
        <w:rPr>
          <w:rFonts w:cs="Times New Roman"/>
          <w:color w:val="000000"/>
          <w:sz w:val="24"/>
          <w:szCs w:val="24"/>
        </w:rPr>
      </w:pPr>
      <w:r w:rsidRPr="008F7637">
        <w:rPr>
          <w:rFonts w:cs="Times New Roman"/>
          <w:color w:val="000000"/>
          <w:sz w:val="24"/>
          <w:szCs w:val="24"/>
        </w:rPr>
        <w:t>1.</w:t>
      </w:r>
      <w:r w:rsidR="0068436F">
        <w:rPr>
          <w:rFonts w:cs="Times New Roman"/>
          <w:color w:val="000000"/>
          <w:sz w:val="24"/>
          <w:szCs w:val="24"/>
        </w:rPr>
        <w:t>3</w:t>
      </w:r>
      <w:r w:rsidRPr="008F7637">
        <w:rPr>
          <w:rFonts w:cs="Times New Roman"/>
          <w:color w:val="000000"/>
          <w:sz w:val="24"/>
          <w:szCs w:val="24"/>
        </w:rPr>
        <w:t xml:space="preserve">. </w:t>
      </w:r>
      <w:r w:rsidR="00087372" w:rsidRPr="00087372">
        <w:rPr>
          <w:rFonts w:cs="Times New Roman"/>
          <w:color w:val="000000"/>
          <w:sz w:val="24"/>
          <w:szCs w:val="24"/>
        </w:rPr>
        <w:t xml:space="preserve">Срок аренды устанавливается с «____» __________ 20___ г. по «____» __________ 20____ г. Что составляет </w:t>
      </w:r>
      <w:r w:rsidR="00087372">
        <w:rPr>
          <w:rFonts w:cs="Times New Roman"/>
          <w:color w:val="000000"/>
          <w:sz w:val="24"/>
          <w:szCs w:val="24"/>
        </w:rPr>
        <w:t>3</w:t>
      </w:r>
      <w:r w:rsidR="00087372" w:rsidRPr="00087372">
        <w:rPr>
          <w:rFonts w:cs="Times New Roman"/>
          <w:color w:val="000000"/>
          <w:sz w:val="24"/>
          <w:szCs w:val="24"/>
        </w:rPr>
        <w:t xml:space="preserve"> (</w:t>
      </w:r>
      <w:r w:rsidR="00087372">
        <w:rPr>
          <w:rFonts w:cs="Times New Roman"/>
          <w:color w:val="000000"/>
          <w:sz w:val="24"/>
          <w:szCs w:val="24"/>
        </w:rPr>
        <w:t>Три</w:t>
      </w:r>
      <w:r w:rsidR="00087372" w:rsidRPr="00087372">
        <w:rPr>
          <w:rFonts w:cs="Times New Roman"/>
          <w:color w:val="000000"/>
          <w:sz w:val="24"/>
          <w:szCs w:val="24"/>
        </w:rPr>
        <w:t xml:space="preserve">) </w:t>
      </w:r>
      <w:r w:rsidR="00087372">
        <w:rPr>
          <w:rFonts w:cs="Times New Roman"/>
          <w:color w:val="000000"/>
          <w:sz w:val="24"/>
          <w:szCs w:val="24"/>
        </w:rPr>
        <w:t>года</w:t>
      </w:r>
      <w:r w:rsidR="00087372" w:rsidRPr="00087372">
        <w:rPr>
          <w:rFonts w:cs="Times New Roman"/>
          <w:color w:val="000000"/>
          <w:sz w:val="24"/>
          <w:szCs w:val="24"/>
        </w:rPr>
        <w:t xml:space="preserve"> с момента заключения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1.5. Условия настоящего Договора распространяются на отношения, возникшие между Сторонами, с даты подписания акта приема-передачи имущества.</w:t>
      </w:r>
    </w:p>
    <w:p w:rsidR="005679A5" w:rsidRPr="008F7637" w:rsidRDefault="005679A5" w:rsidP="005679A5">
      <w:pPr>
        <w:suppressAutoHyphens w:val="0"/>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2. ПРАВА И ОБЯЗАННОСТИ СТОРОН</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2.1. </w:t>
      </w:r>
      <w:r w:rsidRPr="008F7637">
        <w:rPr>
          <w:rFonts w:cs="Times New Roman"/>
          <w:b/>
          <w:bCs/>
          <w:color w:val="000000"/>
          <w:sz w:val="24"/>
          <w:szCs w:val="24"/>
        </w:rPr>
        <w:t>Арендодатель</w:t>
      </w:r>
      <w:r w:rsidRPr="008F7637">
        <w:rPr>
          <w:rFonts w:cs="Times New Roman"/>
          <w:color w:val="000000"/>
          <w:sz w:val="24"/>
          <w:szCs w:val="24"/>
        </w:rPr>
        <w:t> обязуется:</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2.1.1. </w:t>
      </w:r>
      <w:r w:rsidRPr="008F7637">
        <w:rPr>
          <w:rFonts w:cs="Times New Roman"/>
          <w:color w:val="000000"/>
          <w:sz w:val="24"/>
          <w:szCs w:val="24"/>
          <w:shd w:val="clear" w:color="auto" w:fill="FFFFFF"/>
        </w:rPr>
        <w:t xml:space="preserve">В </w:t>
      </w:r>
      <w:r w:rsidR="00087372" w:rsidRPr="00087372">
        <w:rPr>
          <w:rFonts w:cs="Times New Roman"/>
          <w:color w:val="000000"/>
          <w:sz w:val="24"/>
          <w:szCs w:val="24"/>
          <w:shd w:val="clear" w:color="auto" w:fill="FFFFFF"/>
        </w:rPr>
        <w:t xml:space="preserve">пятидневный </w:t>
      </w:r>
      <w:r w:rsidRPr="008F7637">
        <w:rPr>
          <w:rFonts w:cs="Times New Roman"/>
          <w:color w:val="000000"/>
          <w:sz w:val="24"/>
          <w:szCs w:val="24"/>
          <w:shd w:val="clear" w:color="auto" w:fill="FFFFFF"/>
        </w:rPr>
        <w:t>срок</w:t>
      </w:r>
      <w:r w:rsidRPr="008F7637">
        <w:rPr>
          <w:rFonts w:cs="Times New Roman"/>
          <w:color w:val="000000"/>
          <w:sz w:val="24"/>
          <w:szCs w:val="24"/>
        </w:rPr>
        <w:t> со дня подписания Договора передать </w:t>
      </w:r>
      <w:r w:rsidRPr="008F7637">
        <w:rPr>
          <w:rFonts w:cs="Times New Roman"/>
          <w:b/>
          <w:bCs/>
          <w:color w:val="000000"/>
          <w:sz w:val="24"/>
          <w:szCs w:val="24"/>
        </w:rPr>
        <w:t>Арендатору </w:t>
      </w:r>
      <w:r w:rsidRPr="008F7637">
        <w:rPr>
          <w:rFonts w:cs="Times New Roman"/>
          <w:color w:val="000000"/>
          <w:sz w:val="24"/>
          <w:szCs w:val="24"/>
        </w:rPr>
        <w:t>по акту приема-передачи имущество, указанные в п.1.1 настоящего Договора. Акт приема-передачи подписывается уполномоченными представителями </w:t>
      </w:r>
      <w:r w:rsidRPr="008F7637">
        <w:rPr>
          <w:rFonts w:cs="Times New Roman"/>
          <w:b/>
          <w:bCs/>
          <w:color w:val="000000"/>
          <w:sz w:val="24"/>
          <w:szCs w:val="24"/>
        </w:rPr>
        <w:t>Арендодателя</w:t>
      </w:r>
      <w:r w:rsidRPr="008F7637">
        <w:rPr>
          <w:rFonts w:cs="Times New Roman"/>
          <w:color w:val="000000"/>
          <w:sz w:val="24"/>
          <w:szCs w:val="24"/>
        </w:rPr>
        <w:t> и </w:t>
      </w:r>
      <w:r w:rsidRPr="008F7637">
        <w:rPr>
          <w:rFonts w:cs="Times New Roman"/>
          <w:b/>
          <w:bCs/>
          <w:color w:val="000000"/>
          <w:sz w:val="24"/>
          <w:szCs w:val="24"/>
        </w:rPr>
        <w:t>Арендатора.</w:t>
      </w:r>
      <w:r w:rsidRPr="008F7637">
        <w:rPr>
          <w:rFonts w:cs="Times New Roman"/>
          <w:color w:val="000000"/>
          <w:sz w:val="24"/>
          <w:szCs w:val="24"/>
        </w:rPr>
        <w:t> Указанный акт прилагается к Договору и является его неотъемлемой частью (Приложение № 1).</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2.1.2. Участвовать, в согласованном с </w:t>
      </w:r>
      <w:r w:rsidRPr="008F7637">
        <w:rPr>
          <w:rFonts w:cs="Times New Roman"/>
          <w:b/>
          <w:bCs/>
          <w:color w:val="000000"/>
          <w:sz w:val="24"/>
          <w:szCs w:val="24"/>
        </w:rPr>
        <w:t>Арендатором </w:t>
      </w:r>
      <w:r w:rsidRPr="008F7637">
        <w:rPr>
          <w:rFonts w:cs="Times New Roman"/>
          <w:color w:val="000000"/>
          <w:sz w:val="24"/>
          <w:szCs w:val="24"/>
        </w:rPr>
        <w:t>порядке, в создании необходимых условий для эффективного использования арендуемого имущества и поддержанию их в надлежащем состоянии.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2.1.3. В случае аварий, произошедших не по вине </w:t>
      </w:r>
      <w:r w:rsidRPr="008F7637">
        <w:rPr>
          <w:rFonts w:cs="Times New Roman"/>
          <w:b/>
          <w:bCs/>
          <w:color w:val="000000"/>
          <w:sz w:val="24"/>
          <w:szCs w:val="24"/>
        </w:rPr>
        <w:t>Арендатора</w:t>
      </w:r>
      <w:r w:rsidRPr="008F7637">
        <w:rPr>
          <w:rFonts w:cs="Times New Roman"/>
          <w:color w:val="000000"/>
          <w:sz w:val="24"/>
          <w:szCs w:val="24"/>
        </w:rPr>
        <w:t>, оказывать </w:t>
      </w:r>
      <w:r w:rsidRPr="008F7637">
        <w:rPr>
          <w:rFonts w:cs="Times New Roman"/>
          <w:b/>
          <w:bCs/>
          <w:color w:val="000000"/>
          <w:sz w:val="24"/>
          <w:szCs w:val="24"/>
        </w:rPr>
        <w:t xml:space="preserve">Арендатору </w:t>
      </w:r>
      <w:r w:rsidRPr="008F7637">
        <w:rPr>
          <w:rFonts w:cs="Times New Roman"/>
          <w:color w:val="000000"/>
          <w:sz w:val="24"/>
          <w:szCs w:val="24"/>
        </w:rPr>
        <w:t>необходимое содействие в устранении их последствий.</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2.1.4. Контролировать выполнение </w:t>
      </w:r>
      <w:r w:rsidRPr="008F7637">
        <w:rPr>
          <w:rFonts w:cs="Times New Roman"/>
          <w:b/>
          <w:bCs/>
          <w:color w:val="000000"/>
          <w:sz w:val="24"/>
          <w:szCs w:val="24"/>
        </w:rPr>
        <w:t>Арендатором</w:t>
      </w:r>
      <w:r w:rsidRPr="008F7637">
        <w:rPr>
          <w:rFonts w:cs="Times New Roman"/>
          <w:color w:val="000000"/>
          <w:sz w:val="24"/>
          <w:szCs w:val="24"/>
        </w:rPr>
        <w:t> обязательств по настоящему Договору.</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2.1.5. Производить расчет арендной платы и уведомлять </w:t>
      </w:r>
      <w:r w:rsidRPr="008F7637">
        <w:rPr>
          <w:rFonts w:cs="Times New Roman"/>
          <w:b/>
          <w:bCs/>
          <w:color w:val="000000"/>
          <w:sz w:val="24"/>
          <w:szCs w:val="24"/>
        </w:rPr>
        <w:t>Арендатора</w:t>
      </w:r>
      <w:r w:rsidRPr="008F7637">
        <w:rPr>
          <w:rFonts w:cs="Times New Roman"/>
          <w:color w:val="000000"/>
          <w:sz w:val="24"/>
          <w:szCs w:val="24"/>
        </w:rPr>
        <w:t> об изменении ее размера в соответствии с условиями настоящего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lastRenderedPageBreak/>
        <w:t>2.1.6. Осуществлять контроль за перечислением арендной платы.</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2.1.7.Осуществлять претензионно-исковую работу, в случае невыполнения Арендатором своих обязательств по настоящему Договору.</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2.2. </w:t>
      </w:r>
      <w:r w:rsidRPr="008F7637">
        <w:rPr>
          <w:rFonts w:cs="Times New Roman"/>
          <w:b/>
          <w:bCs/>
          <w:color w:val="000000"/>
          <w:sz w:val="24"/>
          <w:szCs w:val="24"/>
        </w:rPr>
        <w:t>Арендатор </w:t>
      </w:r>
      <w:r w:rsidRPr="008F7637">
        <w:rPr>
          <w:rFonts w:cs="Times New Roman"/>
          <w:color w:val="000000"/>
          <w:sz w:val="24"/>
          <w:szCs w:val="24"/>
        </w:rPr>
        <w:t>обязуется:</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 xml:space="preserve">2.2.1. Не позднее </w:t>
      </w:r>
      <w:r w:rsidR="0068436F">
        <w:rPr>
          <w:rFonts w:cs="Times New Roman"/>
          <w:color w:val="000000"/>
          <w:sz w:val="24"/>
          <w:szCs w:val="24"/>
        </w:rPr>
        <w:t>пятнадцати</w:t>
      </w:r>
      <w:r w:rsidRPr="008F7637">
        <w:rPr>
          <w:rFonts w:cs="Times New Roman"/>
          <w:color w:val="000000"/>
          <w:sz w:val="24"/>
          <w:szCs w:val="24"/>
        </w:rPr>
        <w:t xml:space="preserve"> дней со дня подписания настоящего Договора принять у </w:t>
      </w:r>
      <w:r w:rsidRPr="008F7637">
        <w:rPr>
          <w:rFonts w:cs="Times New Roman"/>
          <w:b/>
          <w:bCs/>
          <w:color w:val="000000"/>
          <w:sz w:val="24"/>
          <w:szCs w:val="24"/>
        </w:rPr>
        <w:t>Арендодателя</w:t>
      </w:r>
      <w:r w:rsidRPr="008F7637">
        <w:rPr>
          <w:rFonts w:cs="Times New Roman"/>
          <w:color w:val="000000"/>
          <w:sz w:val="24"/>
          <w:szCs w:val="24"/>
        </w:rPr>
        <w:t> имущество, указанные в п.1.1. Договора по акту приема-передачи.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2.2.2. Использовать имущество исключительно по прямому назначению.</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2.2.3. Производить за свой счет, текущий ремонт арендуемого имущества.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2.2.4. Содержать арендуемое имущество в полной исправности и в соответствующем санитарном состоянии.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2.2.5. Не производить переоборудование арендуемого имущества без письменного разрешения </w:t>
      </w:r>
      <w:r w:rsidRPr="008F7637">
        <w:rPr>
          <w:rFonts w:cs="Times New Roman"/>
          <w:b/>
          <w:bCs/>
          <w:color w:val="000000"/>
          <w:sz w:val="24"/>
          <w:szCs w:val="24"/>
        </w:rPr>
        <w:t>Арендодателя.</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2.2.6. Не заключать договоры и не вступать в сделки, следствием которых является какое-либо обременение предоставленных </w:t>
      </w:r>
      <w:r w:rsidRPr="008F7637">
        <w:rPr>
          <w:rFonts w:cs="Times New Roman"/>
          <w:b/>
          <w:bCs/>
          <w:color w:val="000000"/>
          <w:sz w:val="24"/>
          <w:szCs w:val="24"/>
        </w:rPr>
        <w:t>Арендатору</w:t>
      </w:r>
      <w:r w:rsidRPr="008F7637">
        <w:rPr>
          <w:rFonts w:cs="Times New Roman"/>
          <w:color w:val="000000"/>
          <w:sz w:val="24"/>
          <w:szCs w:val="24"/>
        </w:rPr>
        <w:t>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разрешения </w:t>
      </w:r>
      <w:r w:rsidRPr="008F7637">
        <w:rPr>
          <w:rFonts w:cs="Times New Roman"/>
          <w:b/>
          <w:bCs/>
          <w:color w:val="000000"/>
          <w:sz w:val="24"/>
          <w:szCs w:val="24"/>
        </w:rPr>
        <w:t>Арендодателя</w:t>
      </w:r>
      <w:r w:rsidRPr="008F7637">
        <w:rPr>
          <w:rFonts w:cs="Times New Roman"/>
          <w:color w:val="000000"/>
          <w:sz w:val="24"/>
          <w:szCs w:val="24"/>
        </w:rPr>
        <w:t>.</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2.2.7. Предоставлять представителям </w:t>
      </w:r>
      <w:r w:rsidRPr="008F7637">
        <w:rPr>
          <w:rFonts w:cs="Times New Roman"/>
          <w:b/>
          <w:bCs/>
          <w:color w:val="000000"/>
          <w:sz w:val="24"/>
          <w:szCs w:val="24"/>
        </w:rPr>
        <w:t xml:space="preserve">Арендодателя </w:t>
      </w:r>
      <w:r w:rsidRPr="008F7637">
        <w:rPr>
          <w:rFonts w:cs="Times New Roman"/>
          <w:color w:val="000000"/>
          <w:sz w:val="24"/>
          <w:szCs w:val="24"/>
        </w:rPr>
        <w:t>возможность беспрепятственного доступа к арендуемому имуществу для его осмотра и проверки соблюдений условий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2.2.8. Вносить арендную плату в установленные Договором сроки.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2.2.9. Ежемесячно представлять </w:t>
      </w:r>
      <w:r w:rsidRPr="008F7637">
        <w:rPr>
          <w:rFonts w:cs="Times New Roman"/>
          <w:b/>
          <w:bCs/>
          <w:color w:val="000000"/>
          <w:sz w:val="24"/>
          <w:szCs w:val="24"/>
        </w:rPr>
        <w:t>Арендодателю </w:t>
      </w:r>
      <w:r w:rsidRPr="008F7637">
        <w:rPr>
          <w:rFonts w:cs="Times New Roman"/>
          <w:color w:val="000000"/>
          <w:sz w:val="24"/>
          <w:szCs w:val="24"/>
        </w:rPr>
        <w:t>копии платежных документов, подтверждающих внесение арендной платы в установленные Договором сроки.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2.2.10. За 30 (тридцать) дней до истечения срока аренды уведомить </w:t>
      </w:r>
      <w:r w:rsidRPr="008F7637">
        <w:rPr>
          <w:rFonts w:cs="Times New Roman"/>
          <w:b/>
          <w:bCs/>
          <w:color w:val="000000"/>
          <w:sz w:val="24"/>
          <w:szCs w:val="24"/>
        </w:rPr>
        <w:t>Арендодателя </w:t>
      </w:r>
      <w:r w:rsidRPr="008F7637">
        <w:rPr>
          <w:rFonts w:cs="Times New Roman"/>
          <w:color w:val="000000"/>
          <w:sz w:val="24"/>
          <w:szCs w:val="24"/>
        </w:rPr>
        <w:t xml:space="preserve">о намерении </w:t>
      </w:r>
      <w:r>
        <w:rPr>
          <w:rFonts w:cs="Times New Roman"/>
          <w:color w:val="000000"/>
          <w:sz w:val="24"/>
          <w:szCs w:val="24"/>
        </w:rPr>
        <w:t>заключить</w:t>
      </w:r>
      <w:r w:rsidRPr="008F7637">
        <w:rPr>
          <w:rFonts w:cs="Times New Roman"/>
          <w:color w:val="000000"/>
          <w:sz w:val="24"/>
          <w:szCs w:val="24"/>
        </w:rPr>
        <w:t xml:space="preserve"> Договор аренды на новый срок. Невыполнение этого условия является основанием к отказу в продлении срока действия настоящего Договора.</w:t>
      </w:r>
    </w:p>
    <w:p w:rsidR="005679A5" w:rsidRPr="008F7637" w:rsidRDefault="005679A5" w:rsidP="005679A5">
      <w:pPr>
        <w:suppressAutoHyphens w:val="0"/>
        <w:ind w:firstLine="432"/>
        <w:jc w:val="both"/>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3.АРЕНДНАЯ ПЛАТА</w:t>
      </w:r>
    </w:p>
    <w:p w:rsidR="005679A5" w:rsidRDefault="005679A5" w:rsidP="005679A5">
      <w:pPr>
        <w:suppressAutoHyphens w:val="0"/>
        <w:ind w:firstLine="432"/>
        <w:jc w:val="both"/>
        <w:rPr>
          <w:rFonts w:cs="Times New Roman"/>
          <w:bCs/>
          <w:color w:val="000000"/>
          <w:sz w:val="24"/>
          <w:szCs w:val="24"/>
        </w:rPr>
      </w:pPr>
      <w:r w:rsidRPr="008F7637">
        <w:rPr>
          <w:rFonts w:cs="Times New Roman"/>
          <w:color w:val="000000"/>
          <w:sz w:val="24"/>
          <w:szCs w:val="24"/>
        </w:rPr>
        <w:t xml:space="preserve">3.1. В соответствии с Протоколом Аукциона № __ размер арендной платы </w:t>
      </w:r>
      <w:r w:rsidRPr="008F7637">
        <w:rPr>
          <w:rFonts w:eastAsia="Lucida Sans Unicode" w:cs="Times New Roman"/>
          <w:color w:val="000000"/>
          <w:spacing w:val="3"/>
          <w:sz w:val="24"/>
          <w:szCs w:val="24"/>
        </w:rPr>
        <w:t>устанавливается на срок действия Договора</w:t>
      </w:r>
      <w:r w:rsidRPr="008F7637">
        <w:rPr>
          <w:rFonts w:cs="Times New Roman"/>
          <w:color w:val="000000"/>
          <w:sz w:val="24"/>
          <w:szCs w:val="24"/>
        </w:rPr>
        <w:t xml:space="preserve"> и составляет__________________________ руб. __ коп.</w:t>
      </w:r>
      <w:r w:rsidR="002C0488">
        <w:rPr>
          <w:rFonts w:cs="Times New Roman"/>
          <w:color w:val="000000"/>
          <w:sz w:val="24"/>
          <w:szCs w:val="24"/>
        </w:rPr>
        <w:t xml:space="preserve">, </w:t>
      </w:r>
      <w:r w:rsidR="00D46B0A">
        <w:rPr>
          <w:rFonts w:cs="Times New Roman"/>
          <w:color w:val="000000"/>
          <w:sz w:val="24"/>
          <w:szCs w:val="24"/>
        </w:rPr>
        <w:t>без</w:t>
      </w:r>
      <w:r w:rsidR="002C0488">
        <w:rPr>
          <w:rFonts w:cs="Times New Roman"/>
          <w:color w:val="000000"/>
          <w:sz w:val="24"/>
          <w:szCs w:val="24"/>
        </w:rPr>
        <w:t xml:space="preserve"> НДС</w:t>
      </w:r>
      <w:r w:rsidR="00AC04B8">
        <w:rPr>
          <w:rFonts w:cs="Times New Roman"/>
          <w:color w:val="000000"/>
          <w:sz w:val="24"/>
          <w:szCs w:val="24"/>
        </w:rPr>
        <w:t xml:space="preserve">, </w:t>
      </w:r>
      <w:r w:rsidR="00087372">
        <w:rPr>
          <w:rFonts w:cs="Times New Roman"/>
          <w:color w:val="000000"/>
          <w:sz w:val="24"/>
          <w:szCs w:val="24"/>
        </w:rPr>
        <w:t>в год</w:t>
      </w:r>
      <w:r w:rsidRPr="005679A5">
        <w:rPr>
          <w:rFonts w:cs="Times New Roman"/>
          <w:color w:val="000000"/>
          <w:sz w:val="24"/>
          <w:szCs w:val="24"/>
        </w:rPr>
        <w:t xml:space="preserve">, </w:t>
      </w:r>
      <w:r w:rsidR="0068436F" w:rsidRPr="0068436F">
        <w:rPr>
          <w:rFonts w:cs="Times New Roman"/>
          <w:color w:val="000000"/>
          <w:sz w:val="24"/>
          <w:szCs w:val="24"/>
        </w:rPr>
        <w:t>в стоимость арендной платы не включены коммунальные платежи и эксплуатационные расходы</w:t>
      </w:r>
      <w:r>
        <w:rPr>
          <w:rFonts w:cs="Times New Roman"/>
          <w:bCs/>
          <w:color w:val="000000"/>
          <w:sz w:val="24"/>
          <w:szCs w:val="24"/>
        </w:rPr>
        <w:t>.</w:t>
      </w:r>
    </w:p>
    <w:p w:rsidR="005679A5" w:rsidRDefault="00087372" w:rsidP="005679A5">
      <w:pPr>
        <w:suppressAutoHyphens w:val="0"/>
        <w:ind w:firstLine="432"/>
        <w:jc w:val="both"/>
        <w:rPr>
          <w:rFonts w:cs="Times New Roman"/>
          <w:color w:val="000000"/>
          <w:sz w:val="24"/>
          <w:szCs w:val="24"/>
        </w:rPr>
      </w:pPr>
      <w:r w:rsidRPr="00087372">
        <w:rPr>
          <w:rFonts w:cs="Times New Roman"/>
          <w:color w:val="000000"/>
          <w:sz w:val="24"/>
          <w:szCs w:val="24"/>
        </w:rPr>
        <w:t>Арендная плата вносится Арендатором ежеквартально до 10 числа последнего месяца отчетного квартала, а именно: до 10 июня, до 10 сентября, 10 декабря, до 10 марта</w:t>
      </w:r>
      <w:r w:rsidR="005679A5" w:rsidRPr="008F7637">
        <w:rPr>
          <w:rFonts w:cs="Times New Roman"/>
          <w:color w:val="000000"/>
          <w:sz w:val="24"/>
          <w:szCs w:val="24"/>
        </w:rPr>
        <w:t xml:space="preserve">. Арендная плата </w:t>
      </w:r>
      <w:r w:rsidR="00686125">
        <w:rPr>
          <w:rFonts w:cs="Times New Roman"/>
          <w:color w:val="000000"/>
          <w:sz w:val="24"/>
          <w:szCs w:val="24"/>
        </w:rPr>
        <w:t>без</w:t>
      </w:r>
      <w:r w:rsidR="005679A5" w:rsidRPr="008F7637">
        <w:rPr>
          <w:rFonts w:cs="Times New Roman"/>
          <w:color w:val="000000"/>
          <w:sz w:val="24"/>
          <w:szCs w:val="24"/>
        </w:rPr>
        <w:t xml:space="preserve"> НДС по настоящему Договору в полном объёме подлежит перечислению </w:t>
      </w:r>
      <w:r w:rsidR="005679A5" w:rsidRPr="008F7637">
        <w:rPr>
          <w:rFonts w:cs="Times New Roman"/>
          <w:b/>
          <w:bCs/>
          <w:color w:val="000000"/>
          <w:sz w:val="24"/>
          <w:szCs w:val="24"/>
        </w:rPr>
        <w:t>Арендатором</w:t>
      </w:r>
      <w:r w:rsidR="005679A5" w:rsidRPr="008F7637">
        <w:rPr>
          <w:rFonts w:cs="Times New Roman"/>
          <w:color w:val="000000"/>
          <w:sz w:val="24"/>
          <w:szCs w:val="24"/>
        </w:rPr>
        <w:t> на расчётный счёт </w:t>
      </w:r>
      <w:r w:rsidR="005679A5" w:rsidRPr="008F7637">
        <w:rPr>
          <w:rFonts w:cs="Times New Roman"/>
          <w:b/>
          <w:bCs/>
          <w:color w:val="000000"/>
          <w:sz w:val="24"/>
          <w:szCs w:val="24"/>
        </w:rPr>
        <w:t>Арендодателя</w:t>
      </w:r>
      <w:r w:rsidR="005679A5" w:rsidRPr="008F7637">
        <w:rPr>
          <w:rFonts w:cs="Times New Roman"/>
          <w:color w:val="000000"/>
          <w:sz w:val="24"/>
          <w:szCs w:val="24"/>
        </w:rPr>
        <w:t>.</w:t>
      </w:r>
      <w:r w:rsidR="00686125" w:rsidRPr="00686125">
        <w:rPr>
          <w:rFonts w:cs="Times New Roman"/>
          <w:color w:val="000000"/>
          <w:sz w:val="24"/>
          <w:szCs w:val="24"/>
        </w:rPr>
        <w:t>Оплата НДС производится Арендатором самостоятельно в соответствии с действующим налоговым законодательством Российской Федерации</w:t>
      </w:r>
      <w:r w:rsidR="00686125">
        <w:rPr>
          <w:rFonts w:cs="Times New Roman"/>
          <w:color w:val="000000"/>
          <w:sz w:val="24"/>
          <w:szCs w:val="24"/>
        </w:rPr>
        <w:t>.</w:t>
      </w:r>
    </w:p>
    <w:p w:rsidR="005679A5" w:rsidRPr="00805C2F" w:rsidRDefault="005679A5" w:rsidP="005679A5">
      <w:pPr>
        <w:widowControl w:val="0"/>
        <w:autoSpaceDE w:val="0"/>
        <w:ind w:firstLine="284"/>
        <w:jc w:val="both"/>
        <w:rPr>
          <w:rFonts w:cs="Times New Roman"/>
          <w:color w:val="000000"/>
          <w:sz w:val="24"/>
          <w:szCs w:val="24"/>
        </w:rPr>
      </w:pPr>
      <w:r w:rsidRPr="00805C2F">
        <w:rPr>
          <w:sz w:val="24"/>
          <w:szCs w:val="24"/>
        </w:rPr>
        <w:t xml:space="preserve">Сумма внесенного задатка в размере </w:t>
      </w:r>
      <w:r w:rsidR="00087372" w:rsidRPr="00087372">
        <w:rPr>
          <w:sz w:val="24"/>
          <w:szCs w:val="24"/>
        </w:rPr>
        <w:t>23 158 (Двадцать три тысячи сто пятьдесят восемь) руб. 53 коп.</w:t>
      </w:r>
      <w:r w:rsidRPr="00805C2F">
        <w:rPr>
          <w:rFonts w:cs="Times New Roman"/>
          <w:color w:val="000000"/>
          <w:sz w:val="24"/>
          <w:szCs w:val="24"/>
        </w:rPr>
        <w:t>засчитывается в счет арендной платы.</w:t>
      </w:r>
    </w:p>
    <w:p w:rsidR="000F4FFC" w:rsidRDefault="005679A5" w:rsidP="000F4FFC">
      <w:pPr>
        <w:widowControl w:val="0"/>
        <w:autoSpaceDE w:val="0"/>
        <w:ind w:firstLine="284"/>
        <w:jc w:val="both"/>
        <w:rPr>
          <w:sz w:val="24"/>
          <w:szCs w:val="24"/>
        </w:rPr>
      </w:pPr>
      <w:r w:rsidRPr="00950FFF">
        <w:rPr>
          <w:sz w:val="24"/>
          <w:szCs w:val="24"/>
        </w:rPr>
        <w:t>Реквизиты для перечисления арендной платы</w:t>
      </w:r>
      <w:r w:rsidR="000F4FFC">
        <w:rPr>
          <w:sz w:val="24"/>
          <w:szCs w:val="24"/>
        </w:rPr>
        <w:t>:</w:t>
      </w:r>
      <w:r w:rsidR="00087372" w:rsidRPr="00087372">
        <w:rPr>
          <w:sz w:val="24"/>
          <w:szCs w:val="24"/>
        </w:rPr>
        <w:t>УФК по Курской области (Администрация Молотычевского сельсовета Фатежского района л/с 04443022780), ИНН 4625000763, КПП 462501001, ОКТМО 38644448, к/с 03100643000000014400, ЕКС 40102810545370000038, Отделение Курск Банка Ро</w:t>
      </w:r>
      <w:r w:rsidR="00F96C8B">
        <w:rPr>
          <w:sz w:val="24"/>
          <w:szCs w:val="24"/>
        </w:rPr>
        <w:t xml:space="preserve">ссии // УФК по Курской области </w:t>
      </w:r>
      <w:r w:rsidR="00087372" w:rsidRPr="00087372">
        <w:rPr>
          <w:sz w:val="24"/>
          <w:szCs w:val="24"/>
        </w:rPr>
        <w:t>г. Курск, БИК 013807906, КБК 001 111 05035 10 0000120</w:t>
      </w:r>
    </w:p>
    <w:p w:rsidR="005679A5" w:rsidRPr="00950FFF" w:rsidRDefault="000F4FFC" w:rsidP="000F4FFC">
      <w:pPr>
        <w:widowControl w:val="0"/>
        <w:autoSpaceDE w:val="0"/>
        <w:ind w:firstLine="284"/>
        <w:jc w:val="both"/>
        <w:rPr>
          <w:sz w:val="24"/>
          <w:szCs w:val="24"/>
        </w:rPr>
      </w:pPr>
      <w:r w:rsidRPr="000F4FFC">
        <w:rPr>
          <w:sz w:val="24"/>
          <w:szCs w:val="24"/>
        </w:rPr>
        <w:t>Назначение: плата за аренду недвижимого имущества, договор №____ от «__» ____ 2022г.</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3.2 Размер арендной платы может быть пересмотрен </w:t>
      </w:r>
      <w:r w:rsidRPr="008F7637">
        <w:rPr>
          <w:rFonts w:cs="Times New Roman"/>
          <w:b/>
          <w:bCs/>
          <w:color w:val="000000"/>
          <w:sz w:val="24"/>
          <w:szCs w:val="24"/>
        </w:rPr>
        <w:t>Арендодателем</w:t>
      </w:r>
      <w:r w:rsidRPr="008F7637">
        <w:rPr>
          <w:rFonts w:cs="Times New Roman"/>
          <w:color w:val="000000"/>
          <w:sz w:val="24"/>
          <w:szCs w:val="24"/>
        </w:rPr>
        <w:t> в одностороннем порядке, но не более одного раза в год. Письмо о перерасчете арендной платы направляется </w:t>
      </w:r>
      <w:r w:rsidRPr="008F7637">
        <w:rPr>
          <w:rFonts w:cs="Times New Roman"/>
          <w:b/>
          <w:bCs/>
          <w:color w:val="000000"/>
          <w:sz w:val="24"/>
          <w:szCs w:val="24"/>
        </w:rPr>
        <w:t>Арендодателем</w:t>
      </w:r>
      <w:r w:rsidRPr="008F7637">
        <w:rPr>
          <w:rFonts w:cs="Times New Roman"/>
          <w:color w:val="000000"/>
          <w:sz w:val="24"/>
          <w:szCs w:val="24"/>
        </w:rPr>
        <w:t> с уведомлением о вручении </w:t>
      </w:r>
      <w:r w:rsidRPr="008F7637">
        <w:rPr>
          <w:rFonts w:cs="Times New Roman"/>
          <w:b/>
          <w:bCs/>
          <w:color w:val="000000"/>
          <w:sz w:val="24"/>
          <w:szCs w:val="24"/>
        </w:rPr>
        <w:t>Арендатору</w:t>
      </w:r>
      <w:r w:rsidRPr="008F7637">
        <w:rPr>
          <w:rFonts w:cs="Times New Roman"/>
          <w:color w:val="000000"/>
          <w:sz w:val="24"/>
          <w:szCs w:val="24"/>
        </w:rPr>
        <w:t xml:space="preserve"> и является обязательным для Сторон с момента, указанного в письме.</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3.3. Оплата за эксплуатационные, коммунальные и необходимые административно-хозяйственные расходы (эл. энергию, аренду земельного участка) не включается в установленную пунктом 3.1 настоящего Договора сумму арендной платы, и производится по отдельному договору с </w:t>
      </w:r>
      <w:r w:rsidRPr="008F7637">
        <w:rPr>
          <w:rFonts w:cs="Times New Roman"/>
          <w:b/>
          <w:bCs/>
          <w:color w:val="000000"/>
          <w:sz w:val="24"/>
          <w:szCs w:val="24"/>
        </w:rPr>
        <w:t>Арендодателем </w:t>
      </w:r>
      <w:r w:rsidRPr="008F7637">
        <w:rPr>
          <w:rFonts w:cs="Times New Roman"/>
          <w:color w:val="000000"/>
          <w:sz w:val="24"/>
          <w:szCs w:val="24"/>
        </w:rPr>
        <w:t>в сроки, определенные данным Договором.</w:t>
      </w:r>
    </w:p>
    <w:p w:rsidR="000F4FFC" w:rsidRPr="008F7637" w:rsidRDefault="000F4FFC" w:rsidP="005679A5">
      <w:pPr>
        <w:suppressAutoHyphens w:val="0"/>
        <w:rPr>
          <w:rFonts w:cs="Times New Roman"/>
          <w:color w:val="000000"/>
          <w:sz w:val="24"/>
          <w:szCs w:val="24"/>
        </w:rPr>
      </w:pPr>
    </w:p>
    <w:p w:rsidR="005679A5"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4. ОТВЕТСТВЕННОСТЬ СТОРОН</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lastRenderedPageBreak/>
        <w:t>4.1. В случае невнесения </w:t>
      </w:r>
      <w:r w:rsidRPr="008F7637">
        <w:rPr>
          <w:rFonts w:cs="Times New Roman"/>
          <w:b/>
          <w:bCs/>
          <w:color w:val="000000"/>
          <w:sz w:val="24"/>
          <w:szCs w:val="24"/>
        </w:rPr>
        <w:t>Арендатором </w:t>
      </w:r>
      <w:r w:rsidRPr="008F7637">
        <w:rPr>
          <w:rFonts w:cs="Times New Roman"/>
          <w:color w:val="000000"/>
          <w:sz w:val="24"/>
          <w:szCs w:val="24"/>
        </w:rPr>
        <w:t>платежей в сроки, установленные в п.3.1. настоящего Договора, последний уплачивает </w:t>
      </w:r>
      <w:r w:rsidRPr="008F7637">
        <w:rPr>
          <w:rFonts w:cs="Times New Roman"/>
          <w:b/>
          <w:bCs/>
          <w:color w:val="000000"/>
          <w:sz w:val="24"/>
          <w:szCs w:val="24"/>
        </w:rPr>
        <w:t>Арендодателю</w:t>
      </w:r>
      <w:r w:rsidRPr="008F7637">
        <w:rPr>
          <w:rFonts w:cs="Times New Roman"/>
          <w:color w:val="000000"/>
          <w:sz w:val="24"/>
          <w:szCs w:val="24"/>
        </w:rPr>
        <w:t> пени в размере 0,</w:t>
      </w:r>
      <w:r w:rsidR="000F4FFC">
        <w:rPr>
          <w:rFonts w:cs="Times New Roman"/>
          <w:color w:val="000000"/>
          <w:sz w:val="24"/>
          <w:szCs w:val="24"/>
        </w:rPr>
        <w:t>3</w:t>
      </w:r>
      <w:r w:rsidRPr="008F7637">
        <w:rPr>
          <w:rFonts w:cs="Times New Roman"/>
          <w:color w:val="000000"/>
          <w:sz w:val="24"/>
          <w:szCs w:val="24"/>
        </w:rPr>
        <w:t>% с просроченной суммы за каждый день просрочки платежа.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4.2. За невыполнение какого-либо обязательства, предусмотренного п.п. 2.2.2., 2.2.4., 2.2.5., 2.2.6., 2.2.7., 2.2.8, 2.2.10 настоящего Договора, </w:t>
      </w:r>
      <w:r w:rsidRPr="008F7637">
        <w:rPr>
          <w:rFonts w:cs="Times New Roman"/>
          <w:b/>
          <w:bCs/>
          <w:color w:val="000000"/>
          <w:sz w:val="24"/>
          <w:szCs w:val="24"/>
        </w:rPr>
        <w:t>Арендатор</w:t>
      </w:r>
      <w:r w:rsidRPr="008F7637">
        <w:rPr>
          <w:rFonts w:cs="Times New Roman"/>
          <w:color w:val="000000"/>
          <w:sz w:val="24"/>
          <w:szCs w:val="24"/>
        </w:rPr>
        <w:t> уплачивает </w:t>
      </w:r>
      <w:r w:rsidRPr="008F7637">
        <w:rPr>
          <w:rFonts w:cs="Times New Roman"/>
          <w:b/>
          <w:bCs/>
          <w:color w:val="000000"/>
          <w:sz w:val="24"/>
          <w:szCs w:val="24"/>
        </w:rPr>
        <w:t>Арендодателю</w:t>
      </w:r>
      <w:r w:rsidRPr="008F7637">
        <w:rPr>
          <w:rFonts w:cs="Times New Roman"/>
          <w:color w:val="000000"/>
          <w:sz w:val="24"/>
          <w:szCs w:val="24"/>
        </w:rPr>
        <w:t> штраф в размере 5 % годовой арендной платы.</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4.3. </w:t>
      </w:r>
      <w:r w:rsidRPr="008F7637">
        <w:rPr>
          <w:rFonts w:cs="Times New Roman"/>
          <w:b/>
          <w:bCs/>
          <w:color w:val="000000"/>
          <w:sz w:val="24"/>
          <w:szCs w:val="24"/>
        </w:rPr>
        <w:t>Арендатор</w:t>
      </w:r>
      <w:r w:rsidRPr="008F7637">
        <w:rPr>
          <w:rFonts w:cs="Times New Roman"/>
          <w:color w:val="000000"/>
          <w:sz w:val="24"/>
          <w:szCs w:val="24"/>
        </w:rPr>
        <w:t> несет полную материальную ответственность за последствия несоблюдения требований, предусмотренных п.п.2.2.4., 2.2.6., 2.2.8. настоящего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4.4. Арендатор несет полную ответственность за безопасность эксплуатации имущества указанного в п. 1.1., отвечает перед надзорными органами за пожарную безопасность и электробезопасность имущества, и отвечает перед надзорными службами за все случаи риска случайной гибели или порчи имущества, указанного в п.1.1. настоящего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 xml:space="preserve">4.5. </w:t>
      </w:r>
      <w:r w:rsidRPr="008F7637">
        <w:rPr>
          <w:rFonts w:cs="Times New Roman"/>
          <w:b/>
          <w:bCs/>
          <w:color w:val="000000"/>
          <w:sz w:val="24"/>
          <w:szCs w:val="24"/>
        </w:rPr>
        <w:t xml:space="preserve">Арендодатель </w:t>
      </w:r>
      <w:r w:rsidRPr="008F7637">
        <w:rPr>
          <w:rFonts w:cs="Times New Roman"/>
          <w:bCs/>
          <w:color w:val="000000"/>
          <w:sz w:val="24"/>
          <w:szCs w:val="24"/>
        </w:rPr>
        <w:t xml:space="preserve">не несет ответственность за убытки </w:t>
      </w:r>
      <w:r w:rsidRPr="008F7637">
        <w:rPr>
          <w:rFonts w:cs="Times New Roman"/>
          <w:b/>
          <w:bCs/>
          <w:color w:val="000000"/>
          <w:sz w:val="24"/>
          <w:szCs w:val="24"/>
        </w:rPr>
        <w:t xml:space="preserve">Арендатора, </w:t>
      </w:r>
      <w:r w:rsidRPr="008F7637">
        <w:rPr>
          <w:rFonts w:cs="Times New Roman"/>
          <w:bCs/>
          <w:color w:val="000000"/>
          <w:sz w:val="24"/>
          <w:szCs w:val="24"/>
        </w:rPr>
        <w:t>возникающие в результате его хозяйственной деятельности не связанные с нарушением условий настоящего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4.6. Уплата неустойки (пени), штрафа, установленных настоящим Договором, не освобождает Стороны от выполнения обязательств или устранения нарушений.</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4.7.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rsidR="005679A5" w:rsidRPr="008F7637" w:rsidRDefault="005679A5" w:rsidP="005679A5">
      <w:pPr>
        <w:suppressAutoHyphens w:val="0"/>
        <w:ind w:firstLine="432"/>
        <w:jc w:val="both"/>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5. ИЗМЕНЕНИЕ, РАСТОРЖЕНИЕ, ПРЕКРАЩЕНИЕ</w:t>
      </w: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ДЕЙСТВИЯ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5.2. Договор аренды подлежит досрочному расторжению в одностороннем порядке </w:t>
      </w:r>
      <w:r w:rsidRPr="008F7637">
        <w:rPr>
          <w:rFonts w:cs="Times New Roman"/>
          <w:b/>
          <w:bCs/>
          <w:color w:val="000000"/>
          <w:sz w:val="24"/>
          <w:szCs w:val="24"/>
        </w:rPr>
        <w:t>Арендодателем</w:t>
      </w:r>
      <w:r w:rsidRPr="008F7637">
        <w:rPr>
          <w:rFonts w:cs="Times New Roman"/>
          <w:color w:val="000000"/>
          <w:sz w:val="24"/>
          <w:szCs w:val="24"/>
        </w:rPr>
        <w:t>, а </w:t>
      </w:r>
      <w:r w:rsidRPr="008F7637">
        <w:rPr>
          <w:rFonts w:cs="Times New Roman"/>
          <w:b/>
          <w:bCs/>
          <w:color w:val="000000"/>
          <w:sz w:val="24"/>
          <w:szCs w:val="24"/>
        </w:rPr>
        <w:t>Арендатор</w:t>
      </w:r>
      <w:r w:rsidRPr="008F7637">
        <w:rPr>
          <w:rFonts w:cs="Times New Roman"/>
          <w:color w:val="000000"/>
          <w:sz w:val="24"/>
          <w:szCs w:val="24"/>
        </w:rPr>
        <w:t> обязан освободить арендуемое имущество по требованию </w:t>
      </w:r>
      <w:r w:rsidRPr="008F7637">
        <w:rPr>
          <w:rFonts w:cs="Times New Roman"/>
          <w:b/>
          <w:bCs/>
          <w:color w:val="000000"/>
          <w:sz w:val="24"/>
          <w:szCs w:val="24"/>
        </w:rPr>
        <w:t>Арендодателя,</w:t>
      </w:r>
      <w:r w:rsidRPr="008F7637">
        <w:rPr>
          <w:rFonts w:cs="Times New Roman"/>
          <w:color w:val="000000"/>
          <w:sz w:val="24"/>
          <w:szCs w:val="24"/>
        </w:rPr>
        <w:t> в следующих случаях, признаваемых Сторонами существенными нарушениями условий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5.2.1. При неуплате </w:t>
      </w:r>
      <w:r w:rsidRPr="008F7637">
        <w:rPr>
          <w:rFonts w:cs="Times New Roman"/>
          <w:b/>
          <w:bCs/>
          <w:color w:val="000000"/>
          <w:sz w:val="24"/>
          <w:szCs w:val="24"/>
        </w:rPr>
        <w:t>Арендатором </w:t>
      </w:r>
      <w:r w:rsidRPr="008F7637">
        <w:rPr>
          <w:rFonts w:cs="Times New Roman"/>
          <w:color w:val="000000"/>
          <w:sz w:val="24"/>
          <w:szCs w:val="24"/>
        </w:rPr>
        <w:t>арендной платы в срок, установленный п.3.1. настоящего Договора и эксплуатационных расходов более двух месяцев подряд.</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5.2.2. При использовании имущества (в целом или частично) не в соответствии с целями, определенными в п.1.1.Договора.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5.2.3. При ухудшении </w:t>
      </w:r>
      <w:r w:rsidRPr="008F7637">
        <w:rPr>
          <w:rFonts w:cs="Times New Roman"/>
          <w:b/>
          <w:bCs/>
          <w:color w:val="000000"/>
          <w:sz w:val="24"/>
          <w:szCs w:val="24"/>
        </w:rPr>
        <w:t>Арендатором</w:t>
      </w:r>
      <w:r w:rsidRPr="008F7637">
        <w:rPr>
          <w:rFonts w:cs="Times New Roman"/>
          <w:color w:val="000000"/>
          <w:sz w:val="24"/>
          <w:szCs w:val="24"/>
        </w:rPr>
        <w:t> состояния арендуемого имущества.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5.2.4. Расторжение Договора не освобождает </w:t>
      </w:r>
      <w:r w:rsidRPr="008F7637">
        <w:rPr>
          <w:rFonts w:cs="Times New Roman"/>
          <w:b/>
          <w:bCs/>
          <w:color w:val="000000"/>
          <w:sz w:val="24"/>
          <w:szCs w:val="24"/>
        </w:rPr>
        <w:t>Арендатора</w:t>
      </w:r>
      <w:r w:rsidRPr="008F7637">
        <w:rPr>
          <w:rFonts w:cs="Times New Roman"/>
          <w:color w:val="000000"/>
          <w:sz w:val="24"/>
          <w:szCs w:val="24"/>
        </w:rPr>
        <w:t> от необходимости погашения задолженности по арендной плате, и выплате неустойки.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5.3. </w:t>
      </w:r>
      <w:r w:rsidRPr="008F7637">
        <w:rPr>
          <w:rFonts w:cs="Times New Roman"/>
          <w:b/>
          <w:bCs/>
          <w:color w:val="000000"/>
          <w:sz w:val="24"/>
          <w:szCs w:val="24"/>
        </w:rPr>
        <w:t>Арендатор </w:t>
      </w:r>
      <w:r w:rsidRPr="008F7637">
        <w:rPr>
          <w:rFonts w:cs="Times New Roman"/>
          <w:color w:val="000000"/>
          <w:sz w:val="24"/>
          <w:szCs w:val="24"/>
        </w:rPr>
        <w:t>имеет право расторгнуть Договор аренды в соответствии с действующим законодательством РФ.</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5.4. </w:t>
      </w:r>
      <w:r w:rsidRPr="008F7637">
        <w:rPr>
          <w:rFonts w:cs="Times New Roman"/>
          <w:b/>
          <w:bCs/>
          <w:color w:val="000000"/>
          <w:sz w:val="24"/>
          <w:szCs w:val="24"/>
        </w:rPr>
        <w:t>Арендатор</w:t>
      </w:r>
      <w:r w:rsidRPr="008F7637">
        <w:rPr>
          <w:rFonts w:cs="Times New Roman"/>
          <w:color w:val="000000"/>
          <w:sz w:val="24"/>
          <w:szCs w:val="24"/>
        </w:rPr>
        <w:t>,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продление настоящего Договора.</w:t>
      </w:r>
    </w:p>
    <w:p w:rsidR="005679A5" w:rsidRPr="008F7637" w:rsidRDefault="005679A5" w:rsidP="005679A5">
      <w:pPr>
        <w:suppressAutoHyphens w:val="0"/>
        <w:jc w:val="center"/>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6. РАССМОТРЕНИЕ СПОРОВ СТОРОНАМИ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6.1.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rsidR="005679A5"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6.2. Если спор не будет урегулирован между Сторонами путем переговоров, он подлежит рассмотрению в Арбитражном суде Курской области.</w:t>
      </w:r>
    </w:p>
    <w:p w:rsidR="000F4FFC" w:rsidRDefault="000F4FFC" w:rsidP="005679A5">
      <w:pPr>
        <w:suppressAutoHyphens w:val="0"/>
        <w:ind w:firstLine="432"/>
        <w:jc w:val="both"/>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7. ДОПОЛНИТЕЛЬНЫЕ УСЛОВИЯ</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7.1. Реорганизация Сторон, а также перемена собственника или владельца иных вещных прав на арендуемое сооружение не являются основанием для изменения условий или расторжения настоящего Договора.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lastRenderedPageBreak/>
        <w:t>Новый владелец становится правопреемником </w:t>
      </w:r>
      <w:r w:rsidRPr="008F7637">
        <w:rPr>
          <w:rFonts w:cs="Times New Roman"/>
          <w:b/>
          <w:bCs/>
          <w:color w:val="000000"/>
          <w:sz w:val="24"/>
          <w:szCs w:val="24"/>
        </w:rPr>
        <w:t>Арендодателя </w:t>
      </w:r>
      <w:r w:rsidRPr="008F7637">
        <w:rPr>
          <w:rFonts w:cs="Times New Roman"/>
          <w:color w:val="000000"/>
          <w:sz w:val="24"/>
          <w:szCs w:val="24"/>
        </w:rPr>
        <w:t>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владельца.</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7.2.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7.3. Взаимоотношения сторон, не урегулированные настоящим Договором, регламентируются законодательством Российской Федерации.</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 xml:space="preserve">7.5. Настоящий Договор составлен в </w:t>
      </w:r>
      <w:r>
        <w:rPr>
          <w:rFonts w:cs="Times New Roman"/>
          <w:color w:val="000000"/>
          <w:sz w:val="24"/>
          <w:szCs w:val="24"/>
        </w:rPr>
        <w:t>2</w:t>
      </w:r>
      <w:r w:rsidRPr="008F7637">
        <w:rPr>
          <w:rFonts w:cs="Times New Roman"/>
          <w:color w:val="000000"/>
          <w:sz w:val="24"/>
          <w:szCs w:val="24"/>
        </w:rPr>
        <w:t>-х экземплярах, по одному для каждой из сторон</w:t>
      </w:r>
      <w:r>
        <w:rPr>
          <w:rFonts w:cs="Times New Roman"/>
          <w:color w:val="000000"/>
          <w:sz w:val="24"/>
          <w:szCs w:val="24"/>
        </w:rPr>
        <w:t>,</w:t>
      </w:r>
      <w:r w:rsidRPr="008F7637">
        <w:rPr>
          <w:rFonts w:cs="Times New Roman"/>
          <w:color w:val="000000"/>
          <w:sz w:val="24"/>
          <w:szCs w:val="24"/>
        </w:rPr>
        <w:t xml:space="preserve"> имеющих равную юридическую силу.</w:t>
      </w:r>
    </w:p>
    <w:p w:rsidR="005679A5" w:rsidRPr="008F7637" w:rsidRDefault="005679A5" w:rsidP="005679A5">
      <w:pPr>
        <w:suppressAutoHyphens w:val="0"/>
        <w:ind w:firstLine="432"/>
        <w:jc w:val="both"/>
        <w:rPr>
          <w:rFonts w:cs="Times New Roman"/>
          <w:color w:val="000000"/>
          <w:sz w:val="24"/>
          <w:szCs w:val="24"/>
        </w:rPr>
      </w:pPr>
      <w:r w:rsidRPr="008F7637">
        <w:rPr>
          <w:rFonts w:cs="Times New Roman"/>
          <w:color w:val="000000"/>
          <w:sz w:val="24"/>
          <w:szCs w:val="24"/>
        </w:rPr>
        <w:t>7.6. Настоящий Договор вступает в силу с момента его подписания.</w:t>
      </w:r>
    </w:p>
    <w:p w:rsidR="005679A5" w:rsidRPr="008F7637" w:rsidRDefault="005679A5" w:rsidP="005679A5">
      <w:pPr>
        <w:suppressAutoHyphens w:val="0"/>
        <w:ind w:firstLine="432"/>
        <w:rPr>
          <w:rFonts w:cs="Times New Roman"/>
          <w:b/>
          <w:bCs/>
          <w:color w:val="000000"/>
          <w:sz w:val="24"/>
          <w:szCs w:val="24"/>
        </w:rPr>
      </w:pPr>
      <w:r w:rsidRPr="008F7637">
        <w:rPr>
          <w:rFonts w:cs="Times New Roman"/>
          <w:b/>
          <w:bCs/>
          <w:color w:val="000000"/>
          <w:sz w:val="24"/>
          <w:szCs w:val="24"/>
        </w:rPr>
        <w:t>Приложение к Договору:</w:t>
      </w:r>
    </w:p>
    <w:p w:rsidR="005679A5" w:rsidRPr="008F7637" w:rsidRDefault="005679A5" w:rsidP="005679A5">
      <w:pPr>
        <w:suppressAutoHyphens w:val="0"/>
        <w:ind w:firstLine="432"/>
        <w:rPr>
          <w:rFonts w:cs="Times New Roman"/>
          <w:color w:val="000000"/>
          <w:sz w:val="24"/>
          <w:szCs w:val="24"/>
        </w:rPr>
      </w:pPr>
      <w:r w:rsidRPr="008F7637">
        <w:rPr>
          <w:rFonts w:cs="Times New Roman"/>
          <w:color w:val="000000"/>
          <w:sz w:val="24"/>
          <w:szCs w:val="24"/>
        </w:rPr>
        <w:t>1. Акт приема-передачи недвижимого имущества в аренду (Приложение № 1) - 1 л.</w:t>
      </w:r>
    </w:p>
    <w:p w:rsidR="005679A5" w:rsidRPr="008F7637" w:rsidRDefault="005679A5" w:rsidP="005679A5">
      <w:pPr>
        <w:suppressAutoHyphens w:val="0"/>
        <w:ind w:left="720" w:hanging="360"/>
        <w:rPr>
          <w:rFonts w:cs="Times New Roman"/>
          <w:color w:val="000000"/>
          <w:sz w:val="24"/>
          <w:szCs w:val="24"/>
        </w:rPr>
      </w:pPr>
    </w:p>
    <w:p w:rsidR="005679A5" w:rsidRPr="008F7637" w:rsidRDefault="005679A5" w:rsidP="005679A5">
      <w:pPr>
        <w:suppressAutoHyphens w:val="0"/>
        <w:jc w:val="center"/>
        <w:rPr>
          <w:rFonts w:cs="Times New Roman"/>
          <w:b/>
          <w:bCs/>
          <w:color w:val="000000"/>
          <w:sz w:val="24"/>
          <w:szCs w:val="24"/>
        </w:rPr>
      </w:pPr>
      <w:r w:rsidRPr="008F7637">
        <w:rPr>
          <w:rFonts w:cs="Times New Roman"/>
          <w:b/>
          <w:bCs/>
          <w:color w:val="000000"/>
          <w:sz w:val="24"/>
          <w:szCs w:val="24"/>
        </w:rPr>
        <w:t>8. ПОДПИСИ, ЮРИДИЧЕСКИЕ АДРЕСА И РЕКВИЗИТЫ СТОРОН:</w:t>
      </w:r>
    </w:p>
    <w:p w:rsidR="005679A5" w:rsidRPr="008F7637" w:rsidRDefault="005679A5" w:rsidP="005679A5">
      <w:pPr>
        <w:suppressAutoHyphens w:val="0"/>
        <w:rPr>
          <w:rFonts w:cs="Times New Roman"/>
          <w:color w:val="000000"/>
          <w:sz w:val="24"/>
          <w:szCs w:val="24"/>
        </w:rPr>
      </w:pPr>
    </w:p>
    <w:tbl>
      <w:tblPr>
        <w:tblW w:w="0" w:type="auto"/>
        <w:tblInd w:w="217" w:type="dxa"/>
        <w:tblLayout w:type="fixed"/>
        <w:tblCellMar>
          <w:left w:w="75" w:type="dxa"/>
          <w:right w:w="75" w:type="dxa"/>
        </w:tblCellMar>
        <w:tblLook w:val="0000" w:firstRow="0" w:lastRow="0" w:firstColumn="0" w:lastColumn="0" w:noHBand="0" w:noVBand="0"/>
      </w:tblPr>
      <w:tblGrid>
        <w:gridCol w:w="5170"/>
        <w:gridCol w:w="4469"/>
      </w:tblGrid>
      <w:tr w:rsidR="005679A5" w:rsidRPr="008F7637" w:rsidTr="005679A5">
        <w:tc>
          <w:tcPr>
            <w:tcW w:w="5170" w:type="dxa"/>
          </w:tcPr>
          <w:p w:rsidR="005679A5" w:rsidRPr="008F7637" w:rsidRDefault="005679A5" w:rsidP="00903EF7">
            <w:pPr>
              <w:autoSpaceDE w:val="0"/>
              <w:snapToGrid w:val="0"/>
              <w:jc w:val="center"/>
              <w:rPr>
                <w:rFonts w:cs="Times New Roman"/>
                <w:b/>
                <w:bCs/>
                <w:color w:val="000000"/>
                <w:sz w:val="24"/>
                <w:szCs w:val="24"/>
              </w:rPr>
            </w:pPr>
            <w:r w:rsidRPr="008F7637">
              <w:rPr>
                <w:rFonts w:cs="Times New Roman"/>
                <w:b/>
                <w:bCs/>
                <w:color w:val="000000"/>
                <w:sz w:val="24"/>
                <w:szCs w:val="24"/>
              </w:rPr>
              <w:t>Арендодатель:</w:t>
            </w:r>
          </w:p>
        </w:tc>
        <w:tc>
          <w:tcPr>
            <w:tcW w:w="4469" w:type="dxa"/>
          </w:tcPr>
          <w:p w:rsidR="005679A5" w:rsidRPr="008F7637" w:rsidRDefault="005679A5" w:rsidP="00903EF7">
            <w:pPr>
              <w:autoSpaceDE w:val="0"/>
              <w:snapToGrid w:val="0"/>
              <w:jc w:val="center"/>
              <w:rPr>
                <w:rFonts w:cs="Times New Roman"/>
                <w:b/>
                <w:bCs/>
                <w:color w:val="000000"/>
                <w:sz w:val="24"/>
                <w:szCs w:val="24"/>
              </w:rPr>
            </w:pPr>
            <w:r w:rsidRPr="008F7637">
              <w:rPr>
                <w:rFonts w:cs="Times New Roman"/>
                <w:b/>
                <w:bCs/>
                <w:color w:val="000000"/>
                <w:sz w:val="24"/>
                <w:szCs w:val="24"/>
              </w:rPr>
              <w:t>Арендатор:</w:t>
            </w:r>
          </w:p>
        </w:tc>
      </w:tr>
      <w:tr w:rsidR="005679A5" w:rsidRPr="005679A5" w:rsidTr="005679A5">
        <w:trPr>
          <w:trHeight w:val="800"/>
        </w:trPr>
        <w:tc>
          <w:tcPr>
            <w:tcW w:w="5170" w:type="dxa"/>
          </w:tcPr>
          <w:p w:rsidR="00087372" w:rsidRPr="00087372" w:rsidRDefault="00087372" w:rsidP="00087372">
            <w:pPr>
              <w:tabs>
                <w:tab w:val="left" w:pos="993"/>
              </w:tabs>
              <w:autoSpaceDE w:val="0"/>
              <w:autoSpaceDN w:val="0"/>
              <w:adjustRightInd w:val="0"/>
              <w:rPr>
                <w:b/>
                <w:bCs/>
                <w:sz w:val="24"/>
                <w:szCs w:val="24"/>
              </w:rPr>
            </w:pPr>
            <w:r w:rsidRPr="00087372">
              <w:rPr>
                <w:b/>
                <w:bCs/>
                <w:sz w:val="24"/>
                <w:szCs w:val="24"/>
              </w:rPr>
              <w:t>Администрация Молотычевского сельсовета Фатежского района</w:t>
            </w:r>
          </w:p>
          <w:p w:rsidR="00087372" w:rsidRPr="00087372" w:rsidRDefault="00087372" w:rsidP="00087372">
            <w:pPr>
              <w:tabs>
                <w:tab w:val="left" w:pos="993"/>
              </w:tabs>
              <w:autoSpaceDE w:val="0"/>
              <w:autoSpaceDN w:val="0"/>
              <w:adjustRightInd w:val="0"/>
              <w:rPr>
                <w:bCs/>
                <w:sz w:val="24"/>
                <w:szCs w:val="24"/>
              </w:rPr>
            </w:pPr>
            <w:r w:rsidRPr="00087372">
              <w:rPr>
                <w:bCs/>
                <w:sz w:val="24"/>
                <w:szCs w:val="24"/>
              </w:rPr>
              <w:t xml:space="preserve">Юридический и почтовый адрес: </w:t>
            </w:r>
          </w:p>
          <w:p w:rsidR="00087372" w:rsidRPr="00087372" w:rsidRDefault="00087372" w:rsidP="00087372">
            <w:pPr>
              <w:tabs>
                <w:tab w:val="left" w:pos="993"/>
              </w:tabs>
              <w:autoSpaceDE w:val="0"/>
              <w:autoSpaceDN w:val="0"/>
              <w:adjustRightInd w:val="0"/>
              <w:rPr>
                <w:bCs/>
                <w:sz w:val="24"/>
                <w:szCs w:val="24"/>
              </w:rPr>
            </w:pPr>
            <w:r w:rsidRPr="00087372">
              <w:rPr>
                <w:bCs/>
                <w:sz w:val="24"/>
                <w:szCs w:val="24"/>
              </w:rPr>
              <w:t>307124, Курская область, Фатежский район, с. Молотычи</w:t>
            </w:r>
          </w:p>
          <w:p w:rsidR="00087372" w:rsidRPr="00087372" w:rsidRDefault="00087372" w:rsidP="00087372">
            <w:pPr>
              <w:tabs>
                <w:tab w:val="left" w:pos="993"/>
              </w:tabs>
              <w:autoSpaceDE w:val="0"/>
              <w:autoSpaceDN w:val="0"/>
              <w:adjustRightInd w:val="0"/>
              <w:rPr>
                <w:bCs/>
                <w:sz w:val="24"/>
                <w:szCs w:val="24"/>
              </w:rPr>
            </w:pPr>
            <w:r w:rsidRPr="00087372">
              <w:rPr>
                <w:bCs/>
                <w:sz w:val="24"/>
                <w:szCs w:val="24"/>
              </w:rPr>
              <w:t>ИНН 4625000763, КПП 462501001</w:t>
            </w:r>
          </w:p>
          <w:p w:rsidR="00087372" w:rsidRPr="00087372" w:rsidRDefault="00087372" w:rsidP="00087372">
            <w:pPr>
              <w:tabs>
                <w:tab w:val="left" w:pos="993"/>
              </w:tabs>
              <w:autoSpaceDE w:val="0"/>
              <w:autoSpaceDN w:val="0"/>
              <w:adjustRightInd w:val="0"/>
              <w:rPr>
                <w:bCs/>
                <w:sz w:val="24"/>
                <w:szCs w:val="24"/>
              </w:rPr>
            </w:pPr>
            <w:r w:rsidRPr="00087372">
              <w:rPr>
                <w:bCs/>
                <w:sz w:val="24"/>
                <w:szCs w:val="24"/>
              </w:rPr>
              <w:t>ОГРН 1024600809738, ОКТМО 38644448</w:t>
            </w:r>
          </w:p>
          <w:p w:rsidR="00087372" w:rsidRPr="00087372" w:rsidRDefault="00087372" w:rsidP="00087372">
            <w:pPr>
              <w:tabs>
                <w:tab w:val="left" w:pos="993"/>
              </w:tabs>
              <w:autoSpaceDE w:val="0"/>
              <w:autoSpaceDN w:val="0"/>
              <w:adjustRightInd w:val="0"/>
              <w:rPr>
                <w:bCs/>
                <w:sz w:val="24"/>
                <w:szCs w:val="24"/>
              </w:rPr>
            </w:pPr>
            <w:r w:rsidRPr="00087372">
              <w:rPr>
                <w:bCs/>
                <w:sz w:val="24"/>
                <w:szCs w:val="24"/>
              </w:rPr>
              <w:t xml:space="preserve">УФК по Курской области (Администрация Молотычевского сельсовета Фатежского района) </w:t>
            </w:r>
          </w:p>
          <w:p w:rsidR="00087372" w:rsidRPr="00087372" w:rsidRDefault="00087372" w:rsidP="00087372">
            <w:pPr>
              <w:tabs>
                <w:tab w:val="left" w:pos="993"/>
              </w:tabs>
              <w:autoSpaceDE w:val="0"/>
              <w:autoSpaceDN w:val="0"/>
              <w:adjustRightInd w:val="0"/>
              <w:rPr>
                <w:bCs/>
                <w:sz w:val="24"/>
                <w:szCs w:val="24"/>
              </w:rPr>
            </w:pPr>
            <w:r w:rsidRPr="00087372">
              <w:rPr>
                <w:bCs/>
                <w:sz w:val="24"/>
                <w:szCs w:val="24"/>
              </w:rPr>
              <w:t xml:space="preserve">счет – </w:t>
            </w:r>
            <w:r w:rsidR="002109E8">
              <w:rPr>
                <w:bCs/>
                <w:sz w:val="24"/>
                <w:szCs w:val="24"/>
              </w:rPr>
              <w:t>03100</w:t>
            </w:r>
            <w:r w:rsidRPr="00087372">
              <w:rPr>
                <w:bCs/>
                <w:sz w:val="24"/>
                <w:szCs w:val="24"/>
              </w:rPr>
              <w:t>643</w:t>
            </w:r>
            <w:r w:rsidR="002109E8">
              <w:rPr>
                <w:bCs/>
                <w:sz w:val="24"/>
                <w:szCs w:val="24"/>
              </w:rPr>
              <w:t>00000001</w:t>
            </w:r>
            <w:r w:rsidRPr="00087372">
              <w:rPr>
                <w:bCs/>
                <w:sz w:val="24"/>
                <w:szCs w:val="24"/>
              </w:rPr>
              <w:t>4400</w:t>
            </w:r>
          </w:p>
          <w:p w:rsidR="00087372" w:rsidRPr="00087372" w:rsidRDefault="00087372" w:rsidP="00087372">
            <w:pPr>
              <w:tabs>
                <w:tab w:val="left" w:pos="993"/>
              </w:tabs>
              <w:autoSpaceDE w:val="0"/>
              <w:autoSpaceDN w:val="0"/>
              <w:adjustRightInd w:val="0"/>
              <w:rPr>
                <w:bCs/>
                <w:sz w:val="24"/>
                <w:szCs w:val="24"/>
              </w:rPr>
            </w:pPr>
            <w:r w:rsidRPr="00087372">
              <w:rPr>
                <w:bCs/>
                <w:sz w:val="24"/>
                <w:szCs w:val="24"/>
              </w:rPr>
              <w:t>ЕКС - 40102810545370000038</w:t>
            </w:r>
          </w:p>
          <w:p w:rsidR="00087372" w:rsidRPr="00087372" w:rsidRDefault="00087372" w:rsidP="00087372">
            <w:pPr>
              <w:tabs>
                <w:tab w:val="left" w:pos="993"/>
              </w:tabs>
              <w:autoSpaceDE w:val="0"/>
              <w:autoSpaceDN w:val="0"/>
              <w:adjustRightInd w:val="0"/>
              <w:rPr>
                <w:bCs/>
                <w:sz w:val="24"/>
                <w:szCs w:val="24"/>
              </w:rPr>
            </w:pPr>
            <w:r w:rsidRPr="00087372">
              <w:rPr>
                <w:bCs/>
                <w:sz w:val="24"/>
                <w:szCs w:val="24"/>
              </w:rPr>
              <w:t xml:space="preserve">ОТДЕЛЕНИЕ КУРСК БАНКА РОССИИ// УФК ПО КУРСКОЙ ОБЛАСТИ г. КУРСК, </w:t>
            </w:r>
          </w:p>
          <w:p w:rsidR="00087372" w:rsidRPr="00087372" w:rsidRDefault="00087372" w:rsidP="00087372">
            <w:pPr>
              <w:tabs>
                <w:tab w:val="left" w:pos="993"/>
              </w:tabs>
              <w:autoSpaceDE w:val="0"/>
              <w:autoSpaceDN w:val="0"/>
              <w:adjustRightInd w:val="0"/>
              <w:rPr>
                <w:bCs/>
                <w:sz w:val="24"/>
                <w:szCs w:val="24"/>
              </w:rPr>
            </w:pPr>
            <w:r w:rsidRPr="00087372">
              <w:rPr>
                <w:bCs/>
                <w:sz w:val="24"/>
                <w:szCs w:val="24"/>
              </w:rPr>
              <w:t>БИК 013807906</w:t>
            </w:r>
          </w:p>
          <w:p w:rsidR="005679A5" w:rsidRPr="005679A5" w:rsidRDefault="002109E8" w:rsidP="00903EF7">
            <w:pPr>
              <w:jc w:val="both"/>
              <w:rPr>
                <w:rFonts w:cs="Times New Roman"/>
                <w:bCs/>
                <w:sz w:val="24"/>
                <w:szCs w:val="24"/>
              </w:rPr>
            </w:pPr>
            <w:r>
              <w:rPr>
                <w:rFonts w:cs="Times New Roman"/>
                <w:bCs/>
                <w:sz w:val="24"/>
                <w:szCs w:val="24"/>
              </w:rPr>
              <w:t>л/с 04443022780</w:t>
            </w:r>
          </w:p>
        </w:tc>
        <w:tc>
          <w:tcPr>
            <w:tcW w:w="4469" w:type="dxa"/>
          </w:tcPr>
          <w:p w:rsidR="005679A5" w:rsidRPr="005679A5" w:rsidRDefault="005679A5" w:rsidP="00903EF7">
            <w:pPr>
              <w:snapToGrid w:val="0"/>
              <w:jc w:val="both"/>
              <w:rPr>
                <w:rFonts w:cs="Times New Roman"/>
                <w:bCs/>
                <w:sz w:val="24"/>
                <w:szCs w:val="24"/>
              </w:rPr>
            </w:pPr>
          </w:p>
        </w:tc>
      </w:tr>
      <w:tr w:rsidR="005679A5" w:rsidRPr="005679A5" w:rsidTr="005679A5">
        <w:trPr>
          <w:trHeight w:val="74"/>
        </w:trPr>
        <w:tc>
          <w:tcPr>
            <w:tcW w:w="5170" w:type="dxa"/>
          </w:tcPr>
          <w:p w:rsidR="005679A5" w:rsidRPr="000F4FFC" w:rsidRDefault="005679A5" w:rsidP="00903EF7">
            <w:pPr>
              <w:autoSpaceDE w:val="0"/>
              <w:autoSpaceDN w:val="0"/>
              <w:adjustRightInd w:val="0"/>
              <w:rPr>
                <w:rFonts w:cs="Times New Roman"/>
                <w:b/>
                <w:sz w:val="24"/>
                <w:szCs w:val="24"/>
              </w:rPr>
            </w:pPr>
          </w:p>
        </w:tc>
        <w:tc>
          <w:tcPr>
            <w:tcW w:w="4469" w:type="dxa"/>
          </w:tcPr>
          <w:p w:rsidR="005679A5" w:rsidRPr="005679A5" w:rsidRDefault="005679A5" w:rsidP="00903EF7">
            <w:pPr>
              <w:autoSpaceDE w:val="0"/>
              <w:snapToGrid w:val="0"/>
              <w:rPr>
                <w:rFonts w:cs="Times New Roman"/>
                <w:sz w:val="24"/>
                <w:szCs w:val="24"/>
              </w:rPr>
            </w:pPr>
          </w:p>
        </w:tc>
      </w:tr>
      <w:tr w:rsidR="005679A5" w:rsidRPr="008F7637" w:rsidTr="000F4FFC">
        <w:tblPrEx>
          <w:tblCellMar>
            <w:left w:w="108" w:type="dxa"/>
            <w:right w:w="108" w:type="dxa"/>
          </w:tblCellMar>
        </w:tblPrEx>
        <w:trPr>
          <w:trHeight w:val="413"/>
        </w:trPr>
        <w:tc>
          <w:tcPr>
            <w:tcW w:w="5170" w:type="dxa"/>
          </w:tcPr>
          <w:p w:rsidR="005679A5" w:rsidRPr="008F7637" w:rsidRDefault="00087372" w:rsidP="008B2023">
            <w:pPr>
              <w:tabs>
                <w:tab w:val="left" w:pos="993"/>
              </w:tabs>
              <w:autoSpaceDE w:val="0"/>
              <w:autoSpaceDN w:val="0"/>
              <w:adjustRightInd w:val="0"/>
              <w:rPr>
                <w:rFonts w:cs="Times New Roman"/>
                <w:b/>
                <w:bCs/>
                <w:sz w:val="24"/>
                <w:szCs w:val="24"/>
              </w:rPr>
            </w:pPr>
            <w:r w:rsidRPr="00087372">
              <w:rPr>
                <w:b/>
                <w:bCs/>
                <w:iCs/>
                <w:sz w:val="24"/>
                <w:szCs w:val="24"/>
              </w:rPr>
              <w:t>Глава Молотычевского сельсовета Фатежского района</w:t>
            </w:r>
          </w:p>
        </w:tc>
        <w:tc>
          <w:tcPr>
            <w:tcW w:w="4469" w:type="dxa"/>
          </w:tcPr>
          <w:p w:rsidR="005679A5" w:rsidRPr="008F7637" w:rsidRDefault="005679A5" w:rsidP="00903EF7">
            <w:pPr>
              <w:snapToGrid w:val="0"/>
              <w:rPr>
                <w:rFonts w:cs="Times New Roman"/>
                <w:b/>
                <w:sz w:val="24"/>
                <w:szCs w:val="24"/>
              </w:rPr>
            </w:pPr>
          </w:p>
        </w:tc>
      </w:tr>
      <w:tr w:rsidR="005679A5" w:rsidRPr="008F7637" w:rsidTr="008B2023">
        <w:tblPrEx>
          <w:tblCellMar>
            <w:left w:w="108" w:type="dxa"/>
            <w:right w:w="108" w:type="dxa"/>
          </w:tblCellMar>
        </w:tblPrEx>
        <w:trPr>
          <w:trHeight w:val="704"/>
        </w:trPr>
        <w:tc>
          <w:tcPr>
            <w:tcW w:w="5170" w:type="dxa"/>
          </w:tcPr>
          <w:p w:rsidR="005679A5" w:rsidRDefault="005679A5" w:rsidP="00903EF7">
            <w:pPr>
              <w:rPr>
                <w:rFonts w:cs="Times New Roman"/>
                <w:b/>
                <w:sz w:val="24"/>
                <w:szCs w:val="24"/>
              </w:rPr>
            </w:pPr>
          </w:p>
          <w:p w:rsidR="005679A5" w:rsidRPr="008F7637" w:rsidRDefault="005679A5" w:rsidP="000F4FFC">
            <w:pPr>
              <w:rPr>
                <w:rFonts w:cs="Times New Roman"/>
                <w:b/>
                <w:bCs/>
                <w:sz w:val="24"/>
                <w:szCs w:val="24"/>
              </w:rPr>
            </w:pPr>
            <w:r w:rsidRPr="008F7637">
              <w:rPr>
                <w:rFonts w:cs="Times New Roman"/>
                <w:b/>
                <w:sz w:val="24"/>
                <w:szCs w:val="24"/>
              </w:rPr>
              <w:t>_______________</w:t>
            </w:r>
            <w:r w:rsidR="00087372" w:rsidRPr="00087372">
              <w:rPr>
                <w:rFonts w:cs="Times New Roman"/>
                <w:b/>
                <w:bCs/>
                <w:sz w:val="24"/>
                <w:szCs w:val="24"/>
              </w:rPr>
              <w:t xml:space="preserve">О. М. </w:t>
            </w:r>
            <w:proofErr w:type="spellStart"/>
            <w:r w:rsidR="00087372" w:rsidRPr="00087372">
              <w:rPr>
                <w:rFonts w:cs="Times New Roman"/>
                <w:b/>
                <w:bCs/>
                <w:sz w:val="24"/>
                <w:szCs w:val="24"/>
              </w:rPr>
              <w:t>Кретова</w:t>
            </w:r>
            <w:proofErr w:type="spellEnd"/>
          </w:p>
        </w:tc>
        <w:tc>
          <w:tcPr>
            <w:tcW w:w="4469" w:type="dxa"/>
          </w:tcPr>
          <w:p w:rsidR="005679A5" w:rsidRDefault="005679A5" w:rsidP="00903EF7">
            <w:pPr>
              <w:snapToGrid w:val="0"/>
              <w:rPr>
                <w:rFonts w:cs="Times New Roman"/>
                <w:b/>
                <w:sz w:val="24"/>
                <w:szCs w:val="24"/>
              </w:rPr>
            </w:pPr>
          </w:p>
          <w:p w:rsidR="005679A5" w:rsidRPr="008F7637" w:rsidRDefault="005679A5" w:rsidP="00903EF7">
            <w:pPr>
              <w:snapToGrid w:val="0"/>
              <w:rPr>
                <w:rFonts w:cs="Times New Roman"/>
                <w:b/>
                <w:sz w:val="24"/>
                <w:szCs w:val="24"/>
              </w:rPr>
            </w:pPr>
            <w:r w:rsidRPr="008F7637">
              <w:rPr>
                <w:rFonts w:cs="Times New Roman"/>
                <w:b/>
                <w:sz w:val="24"/>
                <w:szCs w:val="24"/>
              </w:rPr>
              <w:t xml:space="preserve">   __________________ </w:t>
            </w:r>
          </w:p>
        </w:tc>
      </w:tr>
      <w:tr w:rsidR="005679A5" w:rsidRPr="008F7637" w:rsidTr="005679A5">
        <w:tblPrEx>
          <w:tblCellMar>
            <w:left w:w="108" w:type="dxa"/>
            <w:right w:w="108" w:type="dxa"/>
          </w:tblCellMar>
        </w:tblPrEx>
        <w:trPr>
          <w:trHeight w:val="74"/>
        </w:trPr>
        <w:tc>
          <w:tcPr>
            <w:tcW w:w="5170" w:type="dxa"/>
          </w:tcPr>
          <w:p w:rsidR="005679A5" w:rsidRPr="008F7637" w:rsidRDefault="005679A5" w:rsidP="00903EF7">
            <w:pPr>
              <w:rPr>
                <w:rFonts w:cs="Times New Roman"/>
                <w:sz w:val="24"/>
                <w:szCs w:val="24"/>
              </w:rPr>
            </w:pPr>
            <w:r w:rsidRPr="008F7637">
              <w:rPr>
                <w:rFonts w:cs="Times New Roman"/>
                <w:sz w:val="24"/>
                <w:szCs w:val="24"/>
              </w:rPr>
              <w:t>м.п.</w:t>
            </w:r>
          </w:p>
        </w:tc>
        <w:tc>
          <w:tcPr>
            <w:tcW w:w="4469" w:type="dxa"/>
          </w:tcPr>
          <w:p w:rsidR="005679A5" w:rsidRPr="008F7637" w:rsidRDefault="005679A5" w:rsidP="008B2023">
            <w:pPr>
              <w:snapToGrid w:val="0"/>
              <w:rPr>
                <w:rFonts w:cs="Times New Roman"/>
                <w:sz w:val="24"/>
                <w:szCs w:val="24"/>
              </w:rPr>
            </w:pPr>
            <w:r w:rsidRPr="008F7637">
              <w:rPr>
                <w:rFonts w:cs="Times New Roman"/>
                <w:sz w:val="24"/>
                <w:szCs w:val="24"/>
              </w:rPr>
              <w:t>м.п.</w:t>
            </w:r>
          </w:p>
        </w:tc>
      </w:tr>
    </w:tbl>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p>
    <w:p w:rsidR="005679A5" w:rsidRDefault="005679A5" w:rsidP="005679A5">
      <w:pPr>
        <w:suppressAutoHyphens w:val="0"/>
        <w:jc w:val="right"/>
        <w:rPr>
          <w:rFonts w:cs="Times New Roman"/>
          <w:color w:val="000000"/>
          <w:sz w:val="24"/>
          <w:szCs w:val="24"/>
        </w:rPr>
      </w:pPr>
    </w:p>
    <w:p w:rsidR="008B2023" w:rsidRPr="008F7637" w:rsidRDefault="008B2023" w:rsidP="005679A5">
      <w:pPr>
        <w:suppressAutoHyphens w:val="0"/>
        <w:jc w:val="right"/>
        <w:rPr>
          <w:rFonts w:cs="Times New Roman"/>
          <w:color w:val="000000"/>
          <w:sz w:val="24"/>
          <w:szCs w:val="24"/>
        </w:rPr>
      </w:pPr>
    </w:p>
    <w:p w:rsidR="005679A5" w:rsidRDefault="005679A5" w:rsidP="005679A5">
      <w:pPr>
        <w:suppressAutoHyphens w:val="0"/>
        <w:jc w:val="right"/>
        <w:rPr>
          <w:rFonts w:cs="Times New Roman"/>
          <w:color w:val="000000"/>
          <w:sz w:val="24"/>
          <w:szCs w:val="24"/>
        </w:rPr>
      </w:pPr>
    </w:p>
    <w:p w:rsidR="005679A5" w:rsidRDefault="005679A5" w:rsidP="005679A5">
      <w:pPr>
        <w:suppressAutoHyphens w:val="0"/>
        <w:jc w:val="right"/>
        <w:rPr>
          <w:rFonts w:cs="Times New Roman"/>
          <w:color w:val="000000"/>
          <w:sz w:val="24"/>
          <w:szCs w:val="24"/>
        </w:rPr>
      </w:pPr>
    </w:p>
    <w:p w:rsidR="00AA52D8" w:rsidRDefault="00AA52D8" w:rsidP="005679A5">
      <w:pPr>
        <w:suppressAutoHyphens w:val="0"/>
        <w:jc w:val="right"/>
        <w:rPr>
          <w:rFonts w:cs="Times New Roman"/>
          <w:color w:val="000000"/>
          <w:sz w:val="24"/>
          <w:szCs w:val="24"/>
        </w:rPr>
      </w:pPr>
    </w:p>
    <w:p w:rsidR="00AA52D8" w:rsidRDefault="00AA52D8" w:rsidP="005679A5">
      <w:pPr>
        <w:suppressAutoHyphens w:val="0"/>
        <w:jc w:val="right"/>
        <w:rPr>
          <w:rFonts w:cs="Times New Roman"/>
          <w:color w:val="000000"/>
          <w:sz w:val="24"/>
          <w:szCs w:val="24"/>
        </w:rPr>
      </w:pPr>
    </w:p>
    <w:p w:rsidR="005679A5" w:rsidRPr="008F7637" w:rsidRDefault="005679A5" w:rsidP="005679A5">
      <w:pPr>
        <w:suppressAutoHyphens w:val="0"/>
        <w:jc w:val="right"/>
        <w:rPr>
          <w:rFonts w:cs="Times New Roman"/>
          <w:color w:val="000000"/>
          <w:sz w:val="24"/>
          <w:szCs w:val="24"/>
        </w:rPr>
      </w:pPr>
      <w:r w:rsidRPr="008F7637">
        <w:rPr>
          <w:rFonts w:cs="Times New Roman"/>
          <w:color w:val="000000"/>
          <w:sz w:val="24"/>
          <w:szCs w:val="24"/>
        </w:rPr>
        <w:t>Приложение № 1</w:t>
      </w:r>
    </w:p>
    <w:p w:rsidR="005679A5" w:rsidRPr="008F7637" w:rsidRDefault="005679A5" w:rsidP="005679A5">
      <w:pPr>
        <w:suppressAutoHyphens w:val="0"/>
        <w:jc w:val="right"/>
        <w:rPr>
          <w:rFonts w:cs="Times New Roman"/>
          <w:color w:val="000000"/>
          <w:sz w:val="24"/>
          <w:szCs w:val="24"/>
        </w:rPr>
      </w:pPr>
      <w:r w:rsidRPr="008F7637">
        <w:rPr>
          <w:rFonts w:cs="Times New Roman"/>
          <w:color w:val="000000"/>
          <w:sz w:val="24"/>
          <w:szCs w:val="24"/>
        </w:rPr>
        <w:t>к договору аренды</w:t>
      </w:r>
    </w:p>
    <w:p w:rsidR="005679A5" w:rsidRPr="008F7637" w:rsidRDefault="005679A5" w:rsidP="005679A5">
      <w:pPr>
        <w:suppressAutoHyphens w:val="0"/>
        <w:jc w:val="right"/>
        <w:rPr>
          <w:rFonts w:cs="Times New Roman"/>
          <w:color w:val="000000"/>
          <w:sz w:val="24"/>
          <w:szCs w:val="24"/>
        </w:rPr>
      </w:pPr>
      <w:r w:rsidRPr="008F7637">
        <w:rPr>
          <w:rFonts w:cs="Times New Roman"/>
          <w:color w:val="000000"/>
          <w:sz w:val="24"/>
          <w:szCs w:val="24"/>
        </w:rPr>
        <w:t>№   от ________20</w:t>
      </w:r>
      <w:r>
        <w:rPr>
          <w:rFonts w:cs="Times New Roman"/>
          <w:color w:val="000000"/>
          <w:sz w:val="24"/>
          <w:szCs w:val="24"/>
        </w:rPr>
        <w:t>2</w:t>
      </w:r>
      <w:r w:rsidR="00AC04B8">
        <w:rPr>
          <w:rFonts w:cs="Times New Roman"/>
          <w:color w:val="000000"/>
          <w:sz w:val="24"/>
          <w:szCs w:val="24"/>
        </w:rPr>
        <w:t>2</w:t>
      </w:r>
      <w:r w:rsidRPr="008F7637">
        <w:rPr>
          <w:rFonts w:cs="Times New Roman"/>
          <w:color w:val="000000"/>
          <w:sz w:val="24"/>
          <w:szCs w:val="24"/>
        </w:rPr>
        <w:t>г.</w:t>
      </w:r>
    </w:p>
    <w:p w:rsidR="005679A5" w:rsidRPr="008F7637" w:rsidRDefault="005679A5" w:rsidP="005679A5">
      <w:pPr>
        <w:suppressAutoHyphens w:val="0"/>
        <w:rPr>
          <w:rFonts w:cs="Times New Roman"/>
          <w:color w:val="000000"/>
          <w:sz w:val="24"/>
          <w:szCs w:val="24"/>
        </w:rPr>
      </w:pPr>
    </w:p>
    <w:p w:rsidR="005679A5" w:rsidRPr="008F7637" w:rsidRDefault="005679A5" w:rsidP="005679A5">
      <w:pPr>
        <w:suppressAutoHyphens w:val="0"/>
        <w:ind w:firstLine="562"/>
        <w:jc w:val="center"/>
        <w:rPr>
          <w:rFonts w:cs="Times New Roman"/>
          <w:b/>
          <w:bCs/>
          <w:color w:val="000000"/>
          <w:sz w:val="24"/>
          <w:szCs w:val="24"/>
        </w:rPr>
      </w:pPr>
      <w:r w:rsidRPr="008F7637">
        <w:rPr>
          <w:rFonts w:cs="Times New Roman"/>
          <w:b/>
          <w:bCs/>
          <w:color w:val="000000"/>
          <w:sz w:val="24"/>
          <w:szCs w:val="24"/>
        </w:rPr>
        <w:t>АКТ</w:t>
      </w:r>
    </w:p>
    <w:p w:rsidR="005679A5" w:rsidRPr="008F7637" w:rsidRDefault="005679A5" w:rsidP="005679A5">
      <w:pPr>
        <w:suppressAutoHyphens w:val="0"/>
        <w:ind w:firstLine="562"/>
        <w:jc w:val="center"/>
        <w:rPr>
          <w:rFonts w:cs="Times New Roman"/>
          <w:b/>
          <w:bCs/>
          <w:color w:val="000000"/>
          <w:sz w:val="24"/>
          <w:szCs w:val="24"/>
        </w:rPr>
      </w:pPr>
      <w:r w:rsidRPr="008F7637">
        <w:rPr>
          <w:rFonts w:cs="Times New Roman"/>
          <w:b/>
          <w:bCs/>
          <w:color w:val="000000"/>
          <w:sz w:val="24"/>
          <w:szCs w:val="24"/>
        </w:rPr>
        <w:t xml:space="preserve">приема-передачи </w:t>
      </w:r>
      <w:r w:rsidR="008B2023">
        <w:rPr>
          <w:rFonts w:cs="Times New Roman"/>
          <w:b/>
          <w:bCs/>
          <w:color w:val="000000"/>
          <w:sz w:val="24"/>
          <w:szCs w:val="24"/>
        </w:rPr>
        <w:t>недвижимого имущества</w:t>
      </w:r>
      <w:r w:rsidRPr="008F7637">
        <w:rPr>
          <w:rFonts w:cs="Times New Roman"/>
          <w:b/>
          <w:bCs/>
          <w:color w:val="000000"/>
          <w:sz w:val="24"/>
          <w:szCs w:val="24"/>
        </w:rPr>
        <w:t>в аренду</w:t>
      </w:r>
    </w:p>
    <w:p w:rsidR="005679A5" w:rsidRPr="008F7637" w:rsidRDefault="005679A5" w:rsidP="005679A5">
      <w:pPr>
        <w:suppressAutoHyphens w:val="0"/>
        <w:ind w:firstLine="562"/>
        <w:jc w:val="center"/>
        <w:rPr>
          <w:rFonts w:cs="Times New Roman"/>
          <w:color w:val="000000"/>
          <w:sz w:val="24"/>
          <w:szCs w:val="24"/>
        </w:rPr>
      </w:pPr>
      <w:r w:rsidRPr="008F7637">
        <w:rPr>
          <w:rFonts w:cs="Times New Roman"/>
          <w:color w:val="000000"/>
          <w:sz w:val="24"/>
          <w:szCs w:val="24"/>
        </w:rPr>
        <w:t>к договору аренды № от «__» _____ 20</w:t>
      </w:r>
      <w:r>
        <w:rPr>
          <w:rFonts w:cs="Times New Roman"/>
          <w:color w:val="000000"/>
          <w:sz w:val="24"/>
          <w:szCs w:val="24"/>
        </w:rPr>
        <w:t>2</w:t>
      </w:r>
      <w:r w:rsidR="00AC04B8">
        <w:rPr>
          <w:rFonts w:cs="Times New Roman"/>
          <w:color w:val="000000"/>
          <w:sz w:val="24"/>
          <w:szCs w:val="24"/>
        </w:rPr>
        <w:t>2</w:t>
      </w:r>
      <w:r w:rsidRPr="008F7637">
        <w:rPr>
          <w:rFonts w:cs="Times New Roman"/>
          <w:color w:val="000000"/>
          <w:sz w:val="24"/>
          <w:szCs w:val="24"/>
        </w:rPr>
        <w:t>г.</w:t>
      </w:r>
    </w:p>
    <w:p w:rsidR="005679A5" w:rsidRPr="008F7637" w:rsidRDefault="005679A5" w:rsidP="005679A5">
      <w:pPr>
        <w:suppressAutoHyphens w:val="0"/>
        <w:rPr>
          <w:rFonts w:cs="Times New Roman"/>
          <w:color w:val="000000"/>
          <w:sz w:val="24"/>
          <w:szCs w:val="24"/>
        </w:rPr>
      </w:pPr>
    </w:p>
    <w:p w:rsidR="005679A5" w:rsidRPr="008F7637" w:rsidRDefault="00F96C8B" w:rsidP="005679A5">
      <w:pPr>
        <w:suppressAutoHyphens w:val="0"/>
        <w:rPr>
          <w:rFonts w:cs="Times New Roman"/>
          <w:color w:val="000000"/>
          <w:sz w:val="24"/>
          <w:szCs w:val="24"/>
        </w:rPr>
      </w:pPr>
      <w:r>
        <w:rPr>
          <w:rFonts w:cs="Times New Roman"/>
          <w:color w:val="000000"/>
          <w:sz w:val="24"/>
          <w:szCs w:val="24"/>
        </w:rPr>
        <w:t>с</w:t>
      </w:r>
      <w:r w:rsidR="005679A5" w:rsidRPr="0060608D">
        <w:rPr>
          <w:rFonts w:cs="Times New Roman"/>
          <w:color w:val="000000"/>
          <w:sz w:val="24"/>
          <w:szCs w:val="24"/>
        </w:rPr>
        <w:t xml:space="preserve">. </w:t>
      </w:r>
      <w:r>
        <w:rPr>
          <w:rFonts w:cs="Times New Roman"/>
          <w:color w:val="000000"/>
          <w:sz w:val="24"/>
          <w:szCs w:val="24"/>
        </w:rPr>
        <w:t>Молотычи</w:t>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8B2023">
        <w:rPr>
          <w:rFonts w:cs="Times New Roman"/>
          <w:color w:val="000000"/>
          <w:sz w:val="24"/>
          <w:szCs w:val="24"/>
        </w:rPr>
        <w:tab/>
      </w:r>
      <w:r w:rsidR="005679A5" w:rsidRPr="008F7637">
        <w:rPr>
          <w:rFonts w:cs="Times New Roman"/>
          <w:color w:val="000000"/>
          <w:sz w:val="24"/>
          <w:szCs w:val="24"/>
        </w:rPr>
        <w:t xml:space="preserve"> «___» __________ 20</w:t>
      </w:r>
      <w:r w:rsidR="005679A5">
        <w:rPr>
          <w:rFonts w:cs="Times New Roman"/>
          <w:color w:val="000000"/>
          <w:sz w:val="24"/>
          <w:szCs w:val="24"/>
        </w:rPr>
        <w:t>2</w:t>
      </w:r>
      <w:r w:rsidR="00AC04B8">
        <w:rPr>
          <w:rFonts w:cs="Times New Roman"/>
          <w:color w:val="000000"/>
          <w:sz w:val="24"/>
          <w:szCs w:val="24"/>
        </w:rPr>
        <w:t>2</w:t>
      </w:r>
      <w:r w:rsidR="005679A5" w:rsidRPr="008F7637">
        <w:rPr>
          <w:rFonts w:cs="Times New Roman"/>
          <w:color w:val="000000"/>
          <w:sz w:val="24"/>
          <w:szCs w:val="24"/>
        </w:rPr>
        <w:t>г.</w:t>
      </w:r>
    </w:p>
    <w:p w:rsidR="005679A5" w:rsidRPr="008F7637" w:rsidRDefault="005679A5" w:rsidP="005679A5">
      <w:pPr>
        <w:suppressAutoHyphens w:val="0"/>
        <w:jc w:val="center"/>
        <w:rPr>
          <w:rFonts w:cs="Times New Roman"/>
          <w:color w:val="000000"/>
          <w:sz w:val="24"/>
          <w:szCs w:val="24"/>
        </w:rPr>
      </w:pPr>
    </w:p>
    <w:p w:rsidR="00AA52D8" w:rsidRPr="00AA52D8" w:rsidRDefault="005679A5" w:rsidP="00AA52D8">
      <w:pPr>
        <w:suppressAutoHyphens w:val="0"/>
        <w:ind w:firstLine="562"/>
        <w:jc w:val="both"/>
        <w:rPr>
          <w:rFonts w:cs="Times New Roman"/>
          <w:color w:val="000000"/>
          <w:sz w:val="24"/>
          <w:szCs w:val="24"/>
        </w:rPr>
      </w:pPr>
      <w:r w:rsidRPr="008F7637">
        <w:rPr>
          <w:rFonts w:cs="Times New Roman"/>
          <w:b/>
          <w:bCs/>
          <w:color w:val="000000"/>
          <w:sz w:val="24"/>
          <w:szCs w:val="24"/>
        </w:rPr>
        <w:t>Арендодатель: </w:t>
      </w:r>
      <w:r w:rsidR="00AA52D8" w:rsidRPr="00AA52D8">
        <w:rPr>
          <w:b/>
          <w:bCs/>
          <w:sz w:val="22"/>
          <w:szCs w:val="22"/>
        </w:rPr>
        <w:t>Администрация Молотычевского сельсовета Фатежского района</w:t>
      </w:r>
      <w:r w:rsidRPr="0060608D">
        <w:rPr>
          <w:rFonts w:cs="Times New Roman"/>
          <w:b/>
          <w:bCs/>
          <w:color w:val="000000"/>
          <w:sz w:val="24"/>
          <w:szCs w:val="24"/>
        </w:rPr>
        <w:t>,</w:t>
      </w:r>
      <w:r w:rsidRPr="008F7637">
        <w:rPr>
          <w:rFonts w:cs="Times New Roman"/>
          <w:color w:val="000000"/>
          <w:sz w:val="24"/>
          <w:szCs w:val="24"/>
        </w:rPr>
        <w:t xml:space="preserve"> в лице </w:t>
      </w:r>
      <w:r w:rsidR="00AA52D8" w:rsidRPr="00AA52D8">
        <w:rPr>
          <w:rFonts w:cs="Times New Roman"/>
          <w:bCs/>
          <w:color w:val="000000"/>
          <w:sz w:val="24"/>
          <w:szCs w:val="24"/>
        </w:rPr>
        <w:t>главы </w:t>
      </w:r>
      <w:proofErr w:type="spellStart"/>
      <w:r w:rsidR="00AA52D8" w:rsidRPr="00AA52D8">
        <w:rPr>
          <w:rFonts w:cs="Times New Roman"/>
          <w:bCs/>
          <w:color w:val="000000"/>
          <w:sz w:val="24"/>
          <w:szCs w:val="24"/>
        </w:rPr>
        <w:t>Кретовой</w:t>
      </w:r>
      <w:proofErr w:type="spellEnd"/>
      <w:r w:rsidR="00AA52D8" w:rsidRPr="00AA52D8">
        <w:rPr>
          <w:rFonts w:cs="Times New Roman"/>
          <w:bCs/>
          <w:color w:val="000000"/>
          <w:sz w:val="24"/>
          <w:szCs w:val="24"/>
        </w:rPr>
        <w:t xml:space="preserve"> Ольги Михайловны</w:t>
      </w:r>
      <w:r w:rsidRPr="008F7637">
        <w:rPr>
          <w:rFonts w:cs="Times New Roman"/>
          <w:color w:val="000000"/>
          <w:sz w:val="24"/>
          <w:szCs w:val="24"/>
        </w:rPr>
        <w:t>,</w:t>
      </w:r>
      <w:r w:rsidRPr="008F7637">
        <w:rPr>
          <w:rFonts w:cs="Times New Roman"/>
          <w:sz w:val="24"/>
          <w:szCs w:val="24"/>
        </w:rPr>
        <w:t xml:space="preserve"> действующего на основании Устава,</w:t>
      </w:r>
      <w:r w:rsidRPr="008F7637">
        <w:rPr>
          <w:rFonts w:cs="Times New Roman"/>
          <w:color w:val="000000"/>
          <w:sz w:val="24"/>
          <w:szCs w:val="24"/>
        </w:rPr>
        <w:t xml:space="preserve"> передает, а </w:t>
      </w:r>
      <w:r w:rsidRPr="008F7637">
        <w:rPr>
          <w:rFonts w:cs="Times New Roman"/>
          <w:b/>
          <w:bCs/>
          <w:color w:val="000000"/>
          <w:sz w:val="24"/>
          <w:szCs w:val="24"/>
        </w:rPr>
        <w:t xml:space="preserve">Арендатор: ____________________, </w:t>
      </w:r>
      <w:r w:rsidRPr="008F7637">
        <w:rPr>
          <w:rFonts w:cs="Times New Roman"/>
          <w:color w:val="000000"/>
          <w:sz w:val="24"/>
          <w:szCs w:val="24"/>
        </w:rPr>
        <w:t xml:space="preserve">в лице______________, </w:t>
      </w:r>
      <w:r w:rsidRPr="008F7637">
        <w:rPr>
          <w:rFonts w:cs="Times New Roman"/>
          <w:sz w:val="24"/>
          <w:szCs w:val="24"/>
        </w:rPr>
        <w:t>действующего на основании</w:t>
      </w:r>
      <w:r w:rsidR="008B2023">
        <w:rPr>
          <w:rFonts w:cs="Times New Roman"/>
          <w:sz w:val="24"/>
          <w:szCs w:val="24"/>
        </w:rPr>
        <w:t xml:space="preserve"> ______________</w:t>
      </w:r>
      <w:r w:rsidRPr="008F7637">
        <w:rPr>
          <w:rFonts w:cs="Times New Roman"/>
          <w:b/>
          <w:bCs/>
          <w:color w:val="000000"/>
          <w:sz w:val="24"/>
          <w:szCs w:val="24"/>
        </w:rPr>
        <w:t> </w:t>
      </w:r>
      <w:r w:rsidRPr="008F7637">
        <w:rPr>
          <w:rFonts w:cs="Times New Roman"/>
          <w:color w:val="000000"/>
          <w:sz w:val="24"/>
          <w:szCs w:val="24"/>
        </w:rPr>
        <w:t xml:space="preserve">принимает в аренду </w:t>
      </w:r>
      <w:r w:rsidR="00AA52D8" w:rsidRPr="00AA52D8">
        <w:rPr>
          <w:rFonts w:cs="Times New Roman"/>
          <w:color w:val="000000"/>
          <w:sz w:val="24"/>
          <w:szCs w:val="24"/>
        </w:rPr>
        <w:t>недвижимое имущество, а именно:</w:t>
      </w:r>
    </w:p>
    <w:p w:rsidR="00AA52D8" w:rsidRPr="00AA52D8" w:rsidRDefault="00AA52D8" w:rsidP="00AA52D8">
      <w:pPr>
        <w:suppressAutoHyphens w:val="0"/>
        <w:ind w:firstLine="562"/>
        <w:jc w:val="both"/>
        <w:rPr>
          <w:rFonts w:cs="Times New Roman"/>
          <w:color w:val="000000"/>
          <w:sz w:val="24"/>
          <w:szCs w:val="24"/>
        </w:rPr>
      </w:pPr>
      <w:r w:rsidRPr="00AA52D8">
        <w:rPr>
          <w:rFonts w:cs="Times New Roman"/>
          <w:color w:val="000000"/>
          <w:sz w:val="24"/>
          <w:szCs w:val="24"/>
        </w:rPr>
        <w:t xml:space="preserve">– здание медпункта, назначение – нежилое, площадью 170 кв. м. количество этажей: 1, в том числе подземных 0, расположенное по адресу: 307125, РФ, Курская область, Фатежский район, Молотычевский сельсовет, село. Хмелевое, </w:t>
      </w:r>
      <w:proofErr w:type="spellStart"/>
      <w:r w:rsidRPr="00AA52D8">
        <w:rPr>
          <w:rFonts w:cs="Times New Roman"/>
          <w:color w:val="000000"/>
          <w:sz w:val="24"/>
          <w:szCs w:val="24"/>
        </w:rPr>
        <w:t>зд</w:t>
      </w:r>
      <w:proofErr w:type="spellEnd"/>
      <w:r w:rsidRPr="00AA52D8">
        <w:rPr>
          <w:rFonts w:cs="Times New Roman"/>
          <w:color w:val="000000"/>
          <w:sz w:val="24"/>
          <w:szCs w:val="24"/>
        </w:rPr>
        <w:t xml:space="preserve">. 1. Обременений не зарегистрировано. Кадастровый номер объекта: 46:25:200107:172, год завершения строительства 1969. </w:t>
      </w:r>
    </w:p>
    <w:p w:rsidR="00AC04B8" w:rsidRPr="00AA52D8" w:rsidRDefault="00AA52D8" w:rsidP="00AA52D8">
      <w:pPr>
        <w:suppressAutoHyphens w:val="0"/>
        <w:ind w:firstLine="562"/>
        <w:jc w:val="both"/>
        <w:rPr>
          <w:b/>
          <w:bCs/>
          <w:sz w:val="22"/>
          <w:szCs w:val="22"/>
        </w:rPr>
      </w:pPr>
      <w:r w:rsidRPr="00AA52D8">
        <w:rPr>
          <w:rFonts w:cs="Times New Roman"/>
          <w:color w:val="000000"/>
          <w:sz w:val="24"/>
          <w:szCs w:val="24"/>
        </w:rPr>
        <w:t xml:space="preserve">- </w:t>
      </w:r>
      <w:r w:rsidR="002B15DF" w:rsidRPr="002B15DF">
        <w:rPr>
          <w:rFonts w:cs="Times New Roman"/>
          <w:color w:val="000000"/>
          <w:sz w:val="24"/>
          <w:szCs w:val="24"/>
        </w:rPr>
        <w:t xml:space="preserve">земельный участок из категории земель: земли населенных пунктов, вид разрешенного использования: магазины, площадью 796 </w:t>
      </w:r>
      <w:proofErr w:type="spellStart"/>
      <w:r w:rsidR="002B15DF" w:rsidRPr="002B15DF">
        <w:rPr>
          <w:rFonts w:cs="Times New Roman"/>
          <w:color w:val="000000"/>
          <w:sz w:val="24"/>
          <w:szCs w:val="24"/>
        </w:rPr>
        <w:t>кв.м</w:t>
      </w:r>
      <w:proofErr w:type="spellEnd"/>
      <w:r w:rsidR="002B15DF" w:rsidRPr="002B15DF">
        <w:rPr>
          <w:rFonts w:cs="Times New Roman"/>
          <w:color w:val="000000"/>
          <w:sz w:val="24"/>
          <w:szCs w:val="24"/>
        </w:rPr>
        <w:t>., кадастровый номер 46:25:200107:60, по адресу: 307125, РФ, Курская область, Фатежский район, Молотычевский сельсовет, село. Хмелевое, з/у. 1, обременений на земельный участок не зарегистрировано</w:t>
      </w:r>
      <w:r w:rsidR="005679A5" w:rsidRPr="007437E6">
        <w:rPr>
          <w:rFonts w:cs="Times New Roman"/>
          <w:color w:val="000000"/>
          <w:sz w:val="24"/>
          <w:szCs w:val="24"/>
        </w:rPr>
        <w:t xml:space="preserve">. </w:t>
      </w:r>
    </w:p>
    <w:p w:rsidR="005679A5" w:rsidRPr="008F7637" w:rsidRDefault="005679A5" w:rsidP="00AC04B8">
      <w:pPr>
        <w:suppressAutoHyphens w:val="0"/>
        <w:ind w:firstLine="426"/>
        <w:jc w:val="both"/>
        <w:rPr>
          <w:rFonts w:cs="Times New Roman"/>
          <w:color w:val="000000"/>
          <w:sz w:val="24"/>
          <w:szCs w:val="24"/>
        </w:rPr>
      </w:pPr>
      <w:r w:rsidRPr="008F7637">
        <w:rPr>
          <w:rFonts w:cs="Times New Roman"/>
          <w:color w:val="000000"/>
          <w:sz w:val="24"/>
          <w:szCs w:val="24"/>
        </w:rPr>
        <w:t>Имущество передается для использования по назначению.</w:t>
      </w:r>
    </w:p>
    <w:p w:rsidR="005679A5" w:rsidRPr="008F7637" w:rsidRDefault="005679A5" w:rsidP="005679A5">
      <w:pPr>
        <w:suppressAutoHyphens w:val="0"/>
        <w:ind w:firstLine="426"/>
        <w:jc w:val="both"/>
        <w:rPr>
          <w:rFonts w:cs="Times New Roman"/>
          <w:color w:val="000000"/>
          <w:sz w:val="24"/>
          <w:szCs w:val="24"/>
        </w:rPr>
      </w:pPr>
      <w:r w:rsidRPr="008F7637">
        <w:rPr>
          <w:rFonts w:cs="Times New Roman"/>
          <w:color w:val="000000"/>
          <w:sz w:val="24"/>
          <w:szCs w:val="24"/>
        </w:rPr>
        <w:t>Настоящий акт подтверждает отсутствие претензий у передающей и принимающей сторон.</w:t>
      </w:r>
    </w:p>
    <w:p w:rsidR="005679A5" w:rsidRPr="008F7637" w:rsidRDefault="005679A5" w:rsidP="005679A5">
      <w:pPr>
        <w:suppressAutoHyphens w:val="0"/>
        <w:ind w:firstLine="562"/>
        <w:rPr>
          <w:rFonts w:cs="Times New Roman"/>
          <w:color w:val="000000"/>
          <w:sz w:val="24"/>
          <w:szCs w:val="24"/>
        </w:rPr>
      </w:pPr>
    </w:p>
    <w:p w:rsidR="005679A5" w:rsidRPr="008F7637" w:rsidRDefault="005679A5" w:rsidP="005679A5">
      <w:pPr>
        <w:suppressAutoHyphens w:val="0"/>
        <w:ind w:firstLine="562"/>
        <w:rPr>
          <w:rFonts w:cs="Times New Roman"/>
          <w:color w:val="000000"/>
          <w:sz w:val="24"/>
          <w:szCs w:val="24"/>
        </w:rPr>
      </w:pPr>
      <w:bookmarkStart w:id="8" w:name="_GoBack"/>
      <w:bookmarkEnd w:id="8"/>
    </w:p>
    <w:p w:rsidR="005679A5" w:rsidRPr="008F7637" w:rsidRDefault="005679A5" w:rsidP="005679A5">
      <w:pPr>
        <w:suppressAutoHyphens w:val="0"/>
        <w:ind w:firstLine="562"/>
        <w:rPr>
          <w:rFonts w:cs="Times New Roman"/>
          <w:color w:val="000000"/>
          <w:sz w:val="24"/>
          <w:szCs w:val="24"/>
        </w:rPr>
      </w:pPr>
    </w:p>
    <w:p w:rsidR="005679A5" w:rsidRPr="008F7637" w:rsidRDefault="005679A5" w:rsidP="005679A5">
      <w:pPr>
        <w:suppressAutoHyphens w:val="0"/>
        <w:ind w:firstLine="562"/>
        <w:rPr>
          <w:rFonts w:cs="Times New Roman"/>
          <w:color w:val="000000"/>
          <w:sz w:val="24"/>
          <w:szCs w:val="24"/>
        </w:rPr>
      </w:pPr>
    </w:p>
    <w:p w:rsidR="005679A5" w:rsidRPr="008F7637" w:rsidRDefault="005679A5" w:rsidP="005679A5">
      <w:pPr>
        <w:suppressAutoHyphens w:val="0"/>
        <w:ind w:firstLine="562"/>
        <w:rPr>
          <w:rFonts w:cs="Times New Roman"/>
          <w:color w:val="000000"/>
          <w:sz w:val="24"/>
          <w:szCs w:val="24"/>
        </w:rPr>
      </w:pPr>
    </w:p>
    <w:p w:rsidR="005679A5" w:rsidRPr="008F7637" w:rsidRDefault="005679A5" w:rsidP="005679A5">
      <w:pPr>
        <w:suppressAutoHyphens w:val="0"/>
        <w:ind w:left="-288"/>
        <w:jc w:val="center"/>
        <w:rPr>
          <w:rFonts w:cs="Times New Roman"/>
          <w:color w:val="000000"/>
          <w:sz w:val="24"/>
          <w:szCs w:val="24"/>
        </w:rPr>
      </w:pPr>
    </w:p>
    <w:p w:rsidR="005679A5" w:rsidRPr="008F7637" w:rsidRDefault="005679A5" w:rsidP="005679A5">
      <w:pPr>
        <w:suppressAutoHyphens w:val="0"/>
        <w:ind w:left="-288" w:firstLine="855"/>
        <w:rPr>
          <w:rFonts w:cs="Times New Roman"/>
          <w:color w:val="000000"/>
          <w:sz w:val="24"/>
          <w:szCs w:val="24"/>
        </w:rPr>
      </w:pPr>
      <w:r w:rsidRPr="008F7637">
        <w:rPr>
          <w:rFonts w:cs="Times New Roman"/>
          <w:color w:val="000000"/>
          <w:sz w:val="24"/>
          <w:szCs w:val="24"/>
        </w:rPr>
        <w:t xml:space="preserve">Передал: </w:t>
      </w:r>
      <w:r w:rsidRPr="008F7637">
        <w:rPr>
          <w:rFonts w:cs="Times New Roman"/>
          <w:color w:val="000000"/>
          <w:sz w:val="24"/>
          <w:szCs w:val="24"/>
        </w:rPr>
        <w:tab/>
      </w:r>
      <w:r w:rsidRPr="008F7637">
        <w:rPr>
          <w:rFonts w:cs="Times New Roman"/>
          <w:color w:val="000000"/>
          <w:sz w:val="24"/>
          <w:szCs w:val="24"/>
        </w:rPr>
        <w:tab/>
      </w:r>
      <w:r w:rsidRPr="008F7637">
        <w:rPr>
          <w:rFonts w:cs="Times New Roman"/>
          <w:color w:val="000000"/>
          <w:sz w:val="24"/>
          <w:szCs w:val="24"/>
        </w:rPr>
        <w:tab/>
      </w:r>
      <w:r w:rsidRPr="008F7637">
        <w:rPr>
          <w:rFonts w:cs="Times New Roman"/>
          <w:color w:val="000000"/>
          <w:sz w:val="24"/>
          <w:szCs w:val="24"/>
        </w:rPr>
        <w:tab/>
      </w:r>
      <w:r w:rsidRPr="008F7637">
        <w:rPr>
          <w:rFonts w:cs="Times New Roman"/>
          <w:color w:val="000000"/>
          <w:sz w:val="24"/>
          <w:szCs w:val="24"/>
        </w:rPr>
        <w:tab/>
      </w:r>
      <w:r w:rsidRPr="008F7637">
        <w:rPr>
          <w:rFonts w:cs="Times New Roman"/>
          <w:color w:val="000000"/>
          <w:sz w:val="24"/>
          <w:szCs w:val="24"/>
        </w:rPr>
        <w:tab/>
      </w:r>
      <w:r w:rsidRPr="008F7637">
        <w:rPr>
          <w:rFonts w:cs="Times New Roman"/>
          <w:color w:val="000000"/>
          <w:sz w:val="24"/>
          <w:szCs w:val="24"/>
        </w:rPr>
        <w:tab/>
        <w:t xml:space="preserve"> Принял:</w:t>
      </w:r>
    </w:p>
    <w:p w:rsidR="005679A5" w:rsidRPr="008F7637" w:rsidRDefault="005679A5" w:rsidP="005679A5">
      <w:pPr>
        <w:suppressAutoHyphens w:val="0"/>
        <w:ind w:left="-288"/>
        <w:rPr>
          <w:rFonts w:cs="Times New Roman"/>
          <w:color w:val="000000"/>
          <w:sz w:val="24"/>
          <w:szCs w:val="24"/>
        </w:rPr>
      </w:pPr>
    </w:p>
    <w:p w:rsidR="005679A5" w:rsidRPr="008F7637" w:rsidRDefault="005679A5" w:rsidP="005679A5">
      <w:pPr>
        <w:suppressAutoHyphens w:val="0"/>
        <w:ind w:left="-288" w:firstLine="850"/>
        <w:rPr>
          <w:rFonts w:cs="Times New Roman"/>
          <w:color w:val="000000"/>
          <w:sz w:val="24"/>
          <w:szCs w:val="24"/>
        </w:rPr>
      </w:pPr>
    </w:p>
    <w:tbl>
      <w:tblPr>
        <w:tblW w:w="0" w:type="auto"/>
        <w:tblInd w:w="217" w:type="dxa"/>
        <w:tblLayout w:type="fixed"/>
        <w:tblLook w:val="0000" w:firstRow="0" w:lastRow="0" w:firstColumn="0" w:lastColumn="0" w:noHBand="0" w:noVBand="0"/>
      </w:tblPr>
      <w:tblGrid>
        <w:gridCol w:w="4394"/>
        <w:gridCol w:w="5245"/>
      </w:tblGrid>
      <w:tr w:rsidR="00AA52D8" w:rsidRPr="008F7637" w:rsidTr="00903EF7">
        <w:trPr>
          <w:trHeight w:val="776"/>
        </w:trPr>
        <w:tc>
          <w:tcPr>
            <w:tcW w:w="4394" w:type="dxa"/>
          </w:tcPr>
          <w:p w:rsidR="00AA52D8" w:rsidRPr="008F7637" w:rsidRDefault="00AA52D8" w:rsidP="00AA52D8">
            <w:pPr>
              <w:rPr>
                <w:rFonts w:cs="Times New Roman"/>
                <w:b/>
                <w:bCs/>
                <w:sz w:val="24"/>
                <w:szCs w:val="24"/>
              </w:rPr>
            </w:pPr>
            <w:r w:rsidRPr="00087372">
              <w:rPr>
                <w:b/>
                <w:bCs/>
                <w:iCs/>
                <w:sz w:val="24"/>
                <w:szCs w:val="24"/>
              </w:rPr>
              <w:t>Глава Молотычевского сельсовета Фатежского района</w:t>
            </w:r>
          </w:p>
        </w:tc>
        <w:tc>
          <w:tcPr>
            <w:tcW w:w="5245" w:type="dxa"/>
          </w:tcPr>
          <w:p w:rsidR="00AA52D8" w:rsidRPr="008F7637" w:rsidRDefault="00AA52D8" w:rsidP="00AA52D8">
            <w:pPr>
              <w:snapToGrid w:val="0"/>
              <w:rPr>
                <w:rFonts w:cs="Times New Roman"/>
                <w:b/>
                <w:sz w:val="24"/>
                <w:szCs w:val="24"/>
              </w:rPr>
            </w:pPr>
          </w:p>
        </w:tc>
      </w:tr>
      <w:tr w:rsidR="00AA52D8" w:rsidRPr="008F7637" w:rsidTr="00903EF7">
        <w:trPr>
          <w:trHeight w:val="529"/>
        </w:trPr>
        <w:tc>
          <w:tcPr>
            <w:tcW w:w="4394" w:type="dxa"/>
          </w:tcPr>
          <w:p w:rsidR="00AA52D8" w:rsidRDefault="00AA52D8" w:rsidP="00AA52D8">
            <w:pPr>
              <w:rPr>
                <w:rFonts w:cs="Times New Roman"/>
                <w:b/>
                <w:sz w:val="24"/>
                <w:szCs w:val="24"/>
              </w:rPr>
            </w:pPr>
          </w:p>
          <w:p w:rsidR="00AA52D8" w:rsidRPr="008F7637" w:rsidRDefault="00AA52D8" w:rsidP="00AA52D8">
            <w:pPr>
              <w:rPr>
                <w:rFonts w:cs="Times New Roman"/>
                <w:b/>
                <w:bCs/>
                <w:sz w:val="24"/>
                <w:szCs w:val="24"/>
              </w:rPr>
            </w:pPr>
            <w:r w:rsidRPr="008F7637">
              <w:rPr>
                <w:rFonts w:cs="Times New Roman"/>
                <w:b/>
                <w:sz w:val="24"/>
                <w:szCs w:val="24"/>
              </w:rPr>
              <w:t>_______________</w:t>
            </w:r>
            <w:r w:rsidRPr="00087372">
              <w:rPr>
                <w:rFonts w:cs="Times New Roman"/>
                <w:b/>
                <w:bCs/>
                <w:sz w:val="24"/>
                <w:szCs w:val="24"/>
              </w:rPr>
              <w:t xml:space="preserve">О. М. </w:t>
            </w:r>
            <w:proofErr w:type="spellStart"/>
            <w:r w:rsidRPr="00087372">
              <w:rPr>
                <w:rFonts w:cs="Times New Roman"/>
                <w:b/>
                <w:bCs/>
                <w:sz w:val="24"/>
                <w:szCs w:val="24"/>
              </w:rPr>
              <w:t>Кретова</w:t>
            </w:r>
            <w:proofErr w:type="spellEnd"/>
          </w:p>
        </w:tc>
        <w:tc>
          <w:tcPr>
            <w:tcW w:w="5245" w:type="dxa"/>
          </w:tcPr>
          <w:p w:rsidR="00AA52D8" w:rsidRDefault="00AA52D8" w:rsidP="00AA52D8">
            <w:pPr>
              <w:snapToGrid w:val="0"/>
              <w:rPr>
                <w:rFonts w:cs="Times New Roman"/>
                <w:b/>
                <w:sz w:val="24"/>
                <w:szCs w:val="24"/>
              </w:rPr>
            </w:pPr>
          </w:p>
          <w:p w:rsidR="00AA52D8" w:rsidRPr="008F7637" w:rsidRDefault="00AA52D8" w:rsidP="00AA52D8">
            <w:pPr>
              <w:snapToGrid w:val="0"/>
              <w:rPr>
                <w:rFonts w:cs="Times New Roman"/>
                <w:b/>
                <w:sz w:val="24"/>
                <w:szCs w:val="24"/>
              </w:rPr>
            </w:pPr>
            <w:r w:rsidRPr="008F7637">
              <w:rPr>
                <w:rFonts w:cs="Times New Roman"/>
                <w:b/>
                <w:sz w:val="24"/>
                <w:szCs w:val="24"/>
              </w:rPr>
              <w:t xml:space="preserve">   __________________ </w:t>
            </w:r>
          </w:p>
        </w:tc>
      </w:tr>
      <w:tr w:rsidR="005679A5" w:rsidRPr="008F7637" w:rsidTr="00903EF7">
        <w:trPr>
          <w:trHeight w:val="74"/>
        </w:trPr>
        <w:tc>
          <w:tcPr>
            <w:tcW w:w="4394" w:type="dxa"/>
          </w:tcPr>
          <w:p w:rsidR="005679A5" w:rsidRPr="008F7637" w:rsidRDefault="005679A5" w:rsidP="00903EF7">
            <w:pPr>
              <w:rPr>
                <w:rFonts w:cs="Times New Roman"/>
                <w:sz w:val="24"/>
                <w:szCs w:val="24"/>
              </w:rPr>
            </w:pPr>
            <w:r w:rsidRPr="008F7637">
              <w:rPr>
                <w:rFonts w:cs="Times New Roman"/>
                <w:sz w:val="24"/>
                <w:szCs w:val="24"/>
              </w:rPr>
              <w:t>м.п.</w:t>
            </w:r>
          </w:p>
        </w:tc>
        <w:tc>
          <w:tcPr>
            <w:tcW w:w="5245" w:type="dxa"/>
          </w:tcPr>
          <w:p w:rsidR="005679A5" w:rsidRPr="008F7637" w:rsidRDefault="005679A5" w:rsidP="00903EF7">
            <w:pPr>
              <w:snapToGrid w:val="0"/>
              <w:rPr>
                <w:rFonts w:cs="Times New Roman"/>
                <w:sz w:val="24"/>
                <w:szCs w:val="24"/>
              </w:rPr>
            </w:pPr>
            <w:r w:rsidRPr="008F7637">
              <w:rPr>
                <w:rFonts w:cs="Times New Roman"/>
                <w:sz w:val="24"/>
                <w:szCs w:val="24"/>
              </w:rPr>
              <w:t>м.п.</w:t>
            </w:r>
          </w:p>
        </w:tc>
      </w:tr>
      <w:bookmarkEnd w:id="7"/>
    </w:tbl>
    <w:p w:rsidR="00037007" w:rsidRDefault="00037007" w:rsidP="00AC04B8">
      <w:pPr>
        <w:suppressAutoHyphens w:val="0"/>
        <w:rPr>
          <w:rFonts w:cs="Times New Roman"/>
          <w:sz w:val="24"/>
          <w:szCs w:val="24"/>
        </w:rPr>
      </w:pPr>
    </w:p>
    <w:sectPr w:rsidR="00037007" w:rsidSect="000F4FFC">
      <w:pgSz w:w="11905" w:h="16820"/>
      <w:pgMar w:top="851" w:right="709" w:bottom="567" w:left="1134"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900" w:hanging="360"/>
      </w:pPr>
    </w:lvl>
  </w:abstractNum>
  <w:abstractNum w:abstractNumId="2" w15:restartNumberingAfterBreak="0">
    <w:nsid w:val="08F41A90"/>
    <w:multiLevelType w:val="hybridMultilevel"/>
    <w:tmpl w:val="CC22DE60"/>
    <w:lvl w:ilvl="0" w:tplc="E2E02B9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15:restartNumberingAfterBreak="0">
    <w:nsid w:val="5A3D2458"/>
    <w:multiLevelType w:val="hybridMultilevel"/>
    <w:tmpl w:val="C4C08C2A"/>
    <w:lvl w:ilvl="0" w:tplc="9F669E9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15:restartNumberingAfterBreak="0">
    <w:nsid w:val="65AD7716"/>
    <w:multiLevelType w:val="hybridMultilevel"/>
    <w:tmpl w:val="95C87E48"/>
    <w:lvl w:ilvl="0" w:tplc="ED3CA42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B0674F"/>
    <w:rsid w:val="00011CCC"/>
    <w:rsid w:val="00020378"/>
    <w:rsid w:val="00027EB0"/>
    <w:rsid w:val="000321B6"/>
    <w:rsid w:val="00032C38"/>
    <w:rsid w:val="00037007"/>
    <w:rsid w:val="000375C8"/>
    <w:rsid w:val="0004602A"/>
    <w:rsid w:val="0005098C"/>
    <w:rsid w:val="00050EB3"/>
    <w:rsid w:val="00053D5B"/>
    <w:rsid w:val="0006049D"/>
    <w:rsid w:val="00065469"/>
    <w:rsid w:val="00065997"/>
    <w:rsid w:val="00067234"/>
    <w:rsid w:val="0007376E"/>
    <w:rsid w:val="000758A3"/>
    <w:rsid w:val="00082130"/>
    <w:rsid w:val="0008344C"/>
    <w:rsid w:val="000835CA"/>
    <w:rsid w:val="00087372"/>
    <w:rsid w:val="000938CE"/>
    <w:rsid w:val="00094878"/>
    <w:rsid w:val="00095714"/>
    <w:rsid w:val="00096130"/>
    <w:rsid w:val="00096C9D"/>
    <w:rsid w:val="000B0D9F"/>
    <w:rsid w:val="000B18D9"/>
    <w:rsid w:val="000B3C68"/>
    <w:rsid w:val="000B6480"/>
    <w:rsid w:val="000C121C"/>
    <w:rsid w:val="000C1B16"/>
    <w:rsid w:val="000C50FC"/>
    <w:rsid w:val="000C6E63"/>
    <w:rsid w:val="000E6E47"/>
    <w:rsid w:val="000F0145"/>
    <w:rsid w:val="000F4167"/>
    <w:rsid w:val="000F4FFC"/>
    <w:rsid w:val="00111552"/>
    <w:rsid w:val="00114AFD"/>
    <w:rsid w:val="00114DA1"/>
    <w:rsid w:val="00116399"/>
    <w:rsid w:val="00123EC0"/>
    <w:rsid w:val="001338E2"/>
    <w:rsid w:val="0014012D"/>
    <w:rsid w:val="001469BB"/>
    <w:rsid w:val="00165A7D"/>
    <w:rsid w:val="0016742D"/>
    <w:rsid w:val="001716BE"/>
    <w:rsid w:val="00172CBD"/>
    <w:rsid w:val="00182E9F"/>
    <w:rsid w:val="00187D61"/>
    <w:rsid w:val="001910AC"/>
    <w:rsid w:val="001923F5"/>
    <w:rsid w:val="00194B4A"/>
    <w:rsid w:val="00195309"/>
    <w:rsid w:val="001A3EF6"/>
    <w:rsid w:val="001A6CD4"/>
    <w:rsid w:val="001A7976"/>
    <w:rsid w:val="001B2832"/>
    <w:rsid w:val="001C0B26"/>
    <w:rsid w:val="001D5F16"/>
    <w:rsid w:val="001E12C0"/>
    <w:rsid w:val="001E3966"/>
    <w:rsid w:val="001E5E1C"/>
    <w:rsid w:val="001F0913"/>
    <w:rsid w:val="001F2D5F"/>
    <w:rsid w:val="001F3528"/>
    <w:rsid w:val="001F3AAA"/>
    <w:rsid w:val="001F61D8"/>
    <w:rsid w:val="001F743D"/>
    <w:rsid w:val="00200169"/>
    <w:rsid w:val="00204BC9"/>
    <w:rsid w:val="0020505A"/>
    <w:rsid w:val="0020764B"/>
    <w:rsid w:val="002109E8"/>
    <w:rsid w:val="002117BF"/>
    <w:rsid w:val="00212246"/>
    <w:rsid w:val="00212775"/>
    <w:rsid w:val="00215B08"/>
    <w:rsid w:val="00221266"/>
    <w:rsid w:val="002261FF"/>
    <w:rsid w:val="00227354"/>
    <w:rsid w:val="0022792A"/>
    <w:rsid w:val="002325C1"/>
    <w:rsid w:val="00233197"/>
    <w:rsid w:val="00254648"/>
    <w:rsid w:val="00260290"/>
    <w:rsid w:val="0026285F"/>
    <w:rsid w:val="00263247"/>
    <w:rsid w:val="002775B2"/>
    <w:rsid w:val="0028532B"/>
    <w:rsid w:val="00287C75"/>
    <w:rsid w:val="00290BC6"/>
    <w:rsid w:val="002965EC"/>
    <w:rsid w:val="00296D73"/>
    <w:rsid w:val="002A22C7"/>
    <w:rsid w:val="002A38ED"/>
    <w:rsid w:val="002B15DF"/>
    <w:rsid w:val="002B5713"/>
    <w:rsid w:val="002C0488"/>
    <w:rsid w:val="002C11F2"/>
    <w:rsid w:val="002D047B"/>
    <w:rsid w:val="002D4288"/>
    <w:rsid w:val="002D4D17"/>
    <w:rsid w:val="002D6AD0"/>
    <w:rsid w:val="002E219E"/>
    <w:rsid w:val="002E23FD"/>
    <w:rsid w:val="002E2CC3"/>
    <w:rsid w:val="002E2FE0"/>
    <w:rsid w:val="002F294B"/>
    <w:rsid w:val="002F2E0C"/>
    <w:rsid w:val="00304A30"/>
    <w:rsid w:val="00306B1A"/>
    <w:rsid w:val="0031021B"/>
    <w:rsid w:val="00312F43"/>
    <w:rsid w:val="00315D70"/>
    <w:rsid w:val="00316AF1"/>
    <w:rsid w:val="00316E85"/>
    <w:rsid w:val="00324A3B"/>
    <w:rsid w:val="003277AD"/>
    <w:rsid w:val="00334A3B"/>
    <w:rsid w:val="003364F2"/>
    <w:rsid w:val="00342857"/>
    <w:rsid w:val="0035148C"/>
    <w:rsid w:val="00352EAC"/>
    <w:rsid w:val="003539CB"/>
    <w:rsid w:val="0035416F"/>
    <w:rsid w:val="00354399"/>
    <w:rsid w:val="00357A6F"/>
    <w:rsid w:val="00357BD6"/>
    <w:rsid w:val="003613D2"/>
    <w:rsid w:val="00364FE5"/>
    <w:rsid w:val="00365089"/>
    <w:rsid w:val="00371748"/>
    <w:rsid w:val="0037325A"/>
    <w:rsid w:val="0038030E"/>
    <w:rsid w:val="00381153"/>
    <w:rsid w:val="00384181"/>
    <w:rsid w:val="0039265B"/>
    <w:rsid w:val="00395132"/>
    <w:rsid w:val="00395325"/>
    <w:rsid w:val="003A3DC2"/>
    <w:rsid w:val="003A6C39"/>
    <w:rsid w:val="003B1A25"/>
    <w:rsid w:val="003B4CE8"/>
    <w:rsid w:val="003B7883"/>
    <w:rsid w:val="003C4734"/>
    <w:rsid w:val="003D26DF"/>
    <w:rsid w:val="003D4F3F"/>
    <w:rsid w:val="003D6F5E"/>
    <w:rsid w:val="003E1C3F"/>
    <w:rsid w:val="003E3B38"/>
    <w:rsid w:val="003E45EA"/>
    <w:rsid w:val="003F412F"/>
    <w:rsid w:val="003F6A0E"/>
    <w:rsid w:val="00404075"/>
    <w:rsid w:val="00406F9F"/>
    <w:rsid w:val="00410F1A"/>
    <w:rsid w:val="0041425B"/>
    <w:rsid w:val="00414308"/>
    <w:rsid w:val="004204C7"/>
    <w:rsid w:val="004270A0"/>
    <w:rsid w:val="00427A5B"/>
    <w:rsid w:val="00442419"/>
    <w:rsid w:val="00444577"/>
    <w:rsid w:val="0045183C"/>
    <w:rsid w:val="00455D86"/>
    <w:rsid w:val="00470760"/>
    <w:rsid w:val="0048006F"/>
    <w:rsid w:val="00480161"/>
    <w:rsid w:val="00495A1C"/>
    <w:rsid w:val="00497012"/>
    <w:rsid w:val="004A1481"/>
    <w:rsid w:val="004A1C0F"/>
    <w:rsid w:val="004A2A89"/>
    <w:rsid w:val="004A5D0F"/>
    <w:rsid w:val="004A7053"/>
    <w:rsid w:val="004B1971"/>
    <w:rsid w:val="004B1ED5"/>
    <w:rsid w:val="004B36F2"/>
    <w:rsid w:val="004B51A4"/>
    <w:rsid w:val="004C5A5B"/>
    <w:rsid w:val="004C5C85"/>
    <w:rsid w:val="004C62B6"/>
    <w:rsid w:val="004D337B"/>
    <w:rsid w:val="004D3D51"/>
    <w:rsid w:val="004D56FA"/>
    <w:rsid w:val="004E132A"/>
    <w:rsid w:val="004E29C9"/>
    <w:rsid w:val="004E2F53"/>
    <w:rsid w:val="004E5554"/>
    <w:rsid w:val="004F177E"/>
    <w:rsid w:val="004F43E8"/>
    <w:rsid w:val="004F58BE"/>
    <w:rsid w:val="005040F5"/>
    <w:rsid w:val="005068D3"/>
    <w:rsid w:val="005070BC"/>
    <w:rsid w:val="005113CD"/>
    <w:rsid w:val="00512013"/>
    <w:rsid w:val="00516C05"/>
    <w:rsid w:val="00521DBA"/>
    <w:rsid w:val="00530E52"/>
    <w:rsid w:val="00531540"/>
    <w:rsid w:val="0053272F"/>
    <w:rsid w:val="005402E9"/>
    <w:rsid w:val="00541F03"/>
    <w:rsid w:val="00543F09"/>
    <w:rsid w:val="005469CF"/>
    <w:rsid w:val="00546E50"/>
    <w:rsid w:val="00552C8E"/>
    <w:rsid w:val="00554A68"/>
    <w:rsid w:val="00554B57"/>
    <w:rsid w:val="00556F75"/>
    <w:rsid w:val="005639D5"/>
    <w:rsid w:val="00565976"/>
    <w:rsid w:val="00565CE0"/>
    <w:rsid w:val="0056757C"/>
    <w:rsid w:val="005679A5"/>
    <w:rsid w:val="00573217"/>
    <w:rsid w:val="005808C1"/>
    <w:rsid w:val="005816A9"/>
    <w:rsid w:val="00586A3E"/>
    <w:rsid w:val="005A1E6F"/>
    <w:rsid w:val="005B609D"/>
    <w:rsid w:val="005C41D7"/>
    <w:rsid w:val="005D1A6A"/>
    <w:rsid w:val="005D28C7"/>
    <w:rsid w:val="005D3494"/>
    <w:rsid w:val="005D4743"/>
    <w:rsid w:val="005D5998"/>
    <w:rsid w:val="005E19F0"/>
    <w:rsid w:val="005E2E29"/>
    <w:rsid w:val="005F541A"/>
    <w:rsid w:val="005F753D"/>
    <w:rsid w:val="00603785"/>
    <w:rsid w:val="0060608D"/>
    <w:rsid w:val="0060640E"/>
    <w:rsid w:val="00606655"/>
    <w:rsid w:val="006118A1"/>
    <w:rsid w:val="00620FF4"/>
    <w:rsid w:val="0062107D"/>
    <w:rsid w:val="00621F5F"/>
    <w:rsid w:val="0062567D"/>
    <w:rsid w:val="00625D68"/>
    <w:rsid w:val="00626501"/>
    <w:rsid w:val="0063126C"/>
    <w:rsid w:val="006312C5"/>
    <w:rsid w:val="00635F23"/>
    <w:rsid w:val="00636487"/>
    <w:rsid w:val="006365BE"/>
    <w:rsid w:val="00643FB1"/>
    <w:rsid w:val="00646BE9"/>
    <w:rsid w:val="00647042"/>
    <w:rsid w:val="0064751F"/>
    <w:rsid w:val="00657AEF"/>
    <w:rsid w:val="00661A75"/>
    <w:rsid w:val="006622E2"/>
    <w:rsid w:val="00666A0C"/>
    <w:rsid w:val="00666D51"/>
    <w:rsid w:val="00682F3F"/>
    <w:rsid w:val="0068436F"/>
    <w:rsid w:val="006851C9"/>
    <w:rsid w:val="00686125"/>
    <w:rsid w:val="0068683A"/>
    <w:rsid w:val="00695156"/>
    <w:rsid w:val="006A55D5"/>
    <w:rsid w:val="006A6121"/>
    <w:rsid w:val="006B2A1B"/>
    <w:rsid w:val="006B62AC"/>
    <w:rsid w:val="006C37A5"/>
    <w:rsid w:val="006C42B4"/>
    <w:rsid w:val="006D31EF"/>
    <w:rsid w:val="006F1EA3"/>
    <w:rsid w:val="006F41D6"/>
    <w:rsid w:val="006F4CF2"/>
    <w:rsid w:val="006F4EA6"/>
    <w:rsid w:val="006F6790"/>
    <w:rsid w:val="00704CB0"/>
    <w:rsid w:val="007071F2"/>
    <w:rsid w:val="00712AA0"/>
    <w:rsid w:val="00716300"/>
    <w:rsid w:val="0072010D"/>
    <w:rsid w:val="0072111B"/>
    <w:rsid w:val="00726E87"/>
    <w:rsid w:val="0073351C"/>
    <w:rsid w:val="00734F17"/>
    <w:rsid w:val="00735138"/>
    <w:rsid w:val="00735A92"/>
    <w:rsid w:val="007435DE"/>
    <w:rsid w:val="007437E6"/>
    <w:rsid w:val="00750D6D"/>
    <w:rsid w:val="0075345F"/>
    <w:rsid w:val="0075469C"/>
    <w:rsid w:val="00766BDD"/>
    <w:rsid w:val="00770F79"/>
    <w:rsid w:val="0077235C"/>
    <w:rsid w:val="00773802"/>
    <w:rsid w:val="0077507E"/>
    <w:rsid w:val="00775FCC"/>
    <w:rsid w:val="00777085"/>
    <w:rsid w:val="00777329"/>
    <w:rsid w:val="00780AAB"/>
    <w:rsid w:val="00781797"/>
    <w:rsid w:val="0078625E"/>
    <w:rsid w:val="00792AC5"/>
    <w:rsid w:val="007953F6"/>
    <w:rsid w:val="007A4AC6"/>
    <w:rsid w:val="007A64FD"/>
    <w:rsid w:val="007A71B9"/>
    <w:rsid w:val="007A767D"/>
    <w:rsid w:val="007A7C89"/>
    <w:rsid w:val="007B165E"/>
    <w:rsid w:val="007B5492"/>
    <w:rsid w:val="007B5A88"/>
    <w:rsid w:val="007C0AAB"/>
    <w:rsid w:val="007C0C77"/>
    <w:rsid w:val="007C4A38"/>
    <w:rsid w:val="007C577B"/>
    <w:rsid w:val="007D44D0"/>
    <w:rsid w:val="007E1B78"/>
    <w:rsid w:val="007E3E05"/>
    <w:rsid w:val="007E6D77"/>
    <w:rsid w:val="007F0BB3"/>
    <w:rsid w:val="008012EA"/>
    <w:rsid w:val="00805C2F"/>
    <w:rsid w:val="00812F34"/>
    <w:rsid w:val="0081333B"/>
    <w:rsid w:val="00817C2E"/>
    <w:rsid w:val="00827377"/>
    <w:rsid w:val="00830A6F"/>
    <w:rsid w:val="00835222"/>
    <w:rsid w:val="008437E5"/>
    <w:rsid w:val="0087759B"/>
    <w:rsid w:val="00882D0C"/>
    <w:rsid w:val="008845F2"/>
    <w:rsid w:val="00891321"/>
    <w:rsid w:val="008956EB"/>
    <w:rsid w:val="008A016B"/>
    <w:rsid w:val="008B2023"/>
    <w:rsid w:val="008B32B5"/>
    <w:rsid w:val="008C0B01"/>
    <w:rsid w:val="008C166A"/>
    <w:rsid w:val="008C1935"/>
    <w:rsid w:val="008D31EA"/>
    <w:rsid w:val="008D4480"/>
    <w:rsid w:val="008D6116"/>
    <w:rsid w:val="008E3B7E"/>
    <w:rsid w:val="008E5F62"/>
    <w:rsid w:val="008F7637"/>
    <w:rsid w:val="00901E20"/>
    <w:rsid w:val="00903EF7"/>
    <w:rsid w:val="00906B99"/>
    <w:rsid w:val="00912A10"/>
    <w:rsid w:val="00916360"/>
    <w:rsid w:val="00922CF7"/>
    <w:rsid w:val="0092640E"/>
    <w:rsid w:val="0092745F"/>
    <w:rsid w:val="00931126"/>
    <w:rsid w:val="00950A25"/>
    <w:rsid w:val="00950FFF"/>
    <w:rsid w:val="0095479F"/>
    <w:rsid w:val="00954F3B"/>
    <w:rsid w:val="0096001A"/>
    <w:rsid w:val="009612F7"/>
    <w:rsid w:val="009613D7"/>
    <w:rsid w:val="00964585"/>
    <w:rsid w:val="0096787C"/>
    <w:rsid w:val="00967F4F"/>
    <w:rsid w:val="00974902"/>
    <w:rsid w:val="009776E6"/>
    <w:rsid w:val="0098034C"/>
    <w:rsid w:val="00980F53"/>
    <w:rsid w:val="009918C3"/>
    <w:rsid w:val="00992557"/>
    <w:rsid w:val="0099450E"/>
    <w:rsid w:val="009961B2"/>
    <w:rsid w:val="00996228"/>
    <w:rsid w:val="00996A1B"/>
    <w:rsid w:val="009B7493"/>
    <w:rsid w:val="009B7524"/>
    <w:rsid w:val="009C3034"/>
    <w:rsid w:val="009C57E0"/>
    <w:rsid w:val="009D20BA"/>
    <w:rsid w:val="009D3932"/>
    <w:rsid w:val="009D3C03"/>
    <w:rsid w:val="009D60B7"/>
    <w:rsid w:val="009E0C48"/>
    <w:rsid w:val="009E1666"/>
    <w:rsid w:val="009E645F"/>
    <w:rsid w:val="009F0153"/>
    <w:rsid w:val="009F04B4"/>
    <w:rsid w:val="009F4D1F"/>
    <w:rsid w:val="00A00EF9"/>
    <w:rsid w:val="00A04A08"/>
    <w:rsid w:val="00A149FD"/>
    <w:rsid w:val="00A167FC"/>
    <w:rsid w:val="00A17DA6"/>
    <w:rsid w:val="00A20DEE"/>
    <w:rsid w:val="00A233B2"/>
    <w:rsid w:val="00A27536"/>
    <w:rsid w:val="00A30AC1"/>
    <w:rsid w:val="00A313E7"/>
    <w:rsid w:val="00A32D76"/>
    <w:rsid w:val="00A33A02"/>
    <w:rsid w:val="00A3583D"/>
    <w:rsid w:val="00A3624D"/>
    <w:rsid w:val="00A3662D"/>
    <w:rsid w:val="00A377B9"/>
    <w:rsid w:val="00A50F73"/>
    <w:rsid w:val="00A52947"/>
    <w:rsid w:val="00A535A6"/>
    <w:rsid w:val="00A5598B"/>
    <w:rsid w:val="00A56C23"/>
    <w:rsid w:val="00A61286"/>
    <w:rsid w:val="00A61724"/>
    <w:rsid w:val="00A618B8"/>
    <w:rsid w:val="00A62B77"/>
    <w:rsid w:val="00A649F1"/>
    <w:rsid w:val="00A66BA2"/>
    <w:rsid w:val="00A66DD0"/>
    <w:rsid w:val="00A72ED9"/>
    <w:rsid w:val="00A73390"/>
    <w:rsid w:val="00A75FBD"/>
    <w:rsid w:val="00A85629"/>
    <w:rsid w:val="00A97527"/>
    <w:rsid w:val="00AA45EB"/>
    <w:rsid w:val="00AA52D8"/>
    <w:rsid w:val="00AA5A82"/>
    <w:rsid w:val="00AA7B35"/>
    <w:rsid w:val="00AB5DB4"/>
    <w:rsid w:val="00AC04B8"/>
    <w:rsid w:val="00AC0C7F"/>
    <w:rsid w:val="00AC6B9E"/>
    <w:rsid w:val="00AE0D7D"/>
    <w:rsid w:val="00AE4D88"/>
    <w:rsid w:val="00AE6E8B"/>
    <w:rsid w:val="00AE7AA3"/>
    <w:rsid w:val="00AF61B4"/>
    <w:rsid w:val="00AF7F1E"/>
    <w:rsid w:val="00B02851"/>
    <w:rsid w:val="00B02CEF"/>
    <w:rsid w:val="00B03BFC"/>
    <w:rsid w:val="00B05917"/>
    <w:rsid w:val="00B0674F"/>
    <w:rsid w:val="00B15135"/>
    <w:rsid w:val="00B16A6A"/>
    <w:rsid w:val="00B16E53"/>
    <w:rsid w:val="00B1791F"/>
    <w:rsid w:val="00B20115"/>
    <w:rsid w:val="00B20D1E"/>
    <w:rsid w:val="00B22803"/>
    <w:rsid w:val="00B26D12"/>
    <w:rsid w:val="00B30801"/>
    <w:rsid w:val="00B406CF"/>
    <w:rsid w:val="00B449EB"/>
    <w:rsid w:val="00B4702D"/>
    <w:rsid w:val="00B51BBE"/>
    <w:rsid w:val="00B700C9"/>
    <w:rsid w:val="00B7129A"/>
    <w:rsid w:val="00B71DFC"/>
    <w:rsid w:val="00B73ED1"/>
    <w:rsid w:val="00B74F52"/>
    <w:rsid w:val="00B85A22"/>
    <w:rsid w:val="00B86FCD"/>
    <w:rsid w:val="00B87164"/>
    <w:rsid w:val="00B87C5D"/>
    <w:rsid w:val="00B94401"/>
    <w:rsid w:val="00B95CB0"/>
    <w:rsid w:val="00BA0104"/>
    <w:rsid w:val="00BA6D62"/>
    <w:rsid w:val="00BB1962"/>
    <w:rsid w:val="00BB35BB"/>
    <w:rsid w:val="00BB3EE7"/>
    <w:rsid w:val="00BB6792"/>
    <w:rsid w:val="00BC05C4"/>
    <w:rsid w:val="00BC0D69"/>
    <w:rsid w:val="00BC4146"/>
    <w:rsid w:val="00BC4DFE"/>
    <w:rsid w:val="00BC5209"/>
    <w:rsid w:val="00BC63EB"/>
    <w:rsid w:val="00BC6BC7"/>
    <w:rsid w:val="00BD1759"/>
    <w:rsid w:val="00BD7FA2"/>
    <w:rsid w:val="00BE2B81"/>
    <w:rsid w:val="00BF1177"/>
    <w:rsid w:val="00C01F03"/>
    <w:rsid w:val="00C2207A"/>
    <w:rsid w:val="00C2764F"/>
    <w:rsid w:val="00C5211A"/>
    <w:rsid w:val="00C5665E"/>
    <w:rsid w:val="00C76275"/>
    <w:rsid w:val="00C81314"/>
    <w:rsid w:val="00C813BD"/>
    <w:rsid w:val="00C825C2"/>
    <w:rsid w:val="00C82EB0"/>
    <w:rsid w:val="00C855DF"/>
    <w:rsid w:val="00C87245"/>
    <w:rsid w:val="00C900E8"/>
    <w:rsid w:val="00C90D11"/>
    <w:rsid w:val="00C924DD"/>
    <w:rsid w:val="00C925A0"/>
    <w:rsid w:val="00C943A3"/>
    <w:rsid w:val="00CA4154"/>
    <w:rsid w:val="00CA5DDC"/>
    <w:rsid w:val="00CA6254"/>
    <w:rsid w:val="00CB4BB9"/>
    <w:rsid w:val="00CB7F7F"/>
    <w:rsid w:val="00CC0D2B"/>
    <w:rsid w:val="00CC45FB"/>
    <w:rsid w:val="00CC5D2E"/>
    <w:rsid w:val="00CC676A"/>
    <w:rsid w:val="00CD190D"/>
    <w:rsid w:val="00CE0AE8"/>
    <w:rsid w:val="00CE2307"/>
    <w:rsid w:val="00CE2A0A"/>
    <w:rsid w:val="00CE322E"/>
    <w:rsid w:val="00D02EC9"/>
    <w:rsid w:val="00D03209"/>
    <w:rsid w:val="00D04979"/>
    <w:rsid w:val="00D108A1"/>
    <w:rsid w:val="00D11362"/>
    <w:rsid w:val="00D14BB9"/>
    <w:rsid w:val="00D208B4"/>
    <w:rsid w:val="00D23704"/>
    <w:rsid w:val="00D245D3"/>
    <w:rsid w:val="00D324B2"/>
    <w:rsid w:val="00D32589"/>
    <w:rsid w:val="00D35914"/>
    <w:rsid w:val="00D45408"/>
    <w:rsid w:val="00D46B0A"/>
    <w:rsid w:val="00D477FB"/>
    <w:rsid w:val="00D47A53"/>
    <w:rsid w:val="00D47F50"/>
    <w:rsid w:val="00D55CB6"/>
    <w:rsid w:val="00D66285"/>
    <w:rsid w:val="00D7042B"/>
    <w:rsid w:val="00D73CBF"/>
    <w:rsid w:val="00D74960"/>
    <w:rsid w:val="00D74B27"/>
    <w:rsid w:val="00D76618"/>
    <w:rsid w:val="00D77631"/>
    <w:rsid w:val="00D8201C"/>
    <w:rsid w:val="00D854C7"/>
    <w:rsid w:val="00D903E3"/>
    <w:rsid w:val="00D90BA8"/>
    <w:rsid w:val="00D9423A"/>
    <w:rsid w:val="00D96DED"/>
    <w:rsid w:val="00DB27EC"/>
    <w:rsid w:val="00DB39E0"/>
    <w:rsid w:val="00DB7656"/>
    <w:rsid w:val="00DC422C"/>
    <w:rsid w:val="00DD6674"/>
    <w:rsid w:val="00DE0CFA"/>
    <w:rsid w:val="00DE1BB9"/>
    <w:rsid w:val="00DE4965"/>
    <w:rsid w:val="00DE71D7"/>
    <w:rsid w:val="00E00A1A"/>
    <w:rsid w:val="00E043D7"/>
    <w:rsid w:val="00E10298"/>
    <w:rsid w:val="00E10B6F"/>
    <w:rsid w:val="00E1562F"/>
    <w:rsid w:val="00E16718"/>
    <w:rsid w:val="00E21606"/>
    <w:rsid w:val="00E27DFF"/>
    <w:rsid w:val="00E37752"/>
    <w:rsid w:val="00E40200"/>
    <w:rsid w:val="00E41A01"/>
    <w:rsid w:val="00E43008"/>
    <w:rsid w:val="00E468F7"/>
    <w:rsid w:val="00E7618B"/>
    <w:rsid w:val="00E805E2"/>
    <w:rsid w:val="00E84EDE"/>
    <w:rsid w:val="00E874A5"/>
    <w:rsid w:val="00E96150"/>
    <w:rsid w:val="00EC085F"/>
    <w:rsid w:val="00EC448B"/>
    <w:rsid w:val="00ED10D1"/>
    <w:rsid w:val="00ED79AE"/>
    <w:rsid w:val="00EE31DA"/>
    <w:rsid w:val="00EE56E6"/>
    <w:rsid w:val="00F03A6A"/>
    <w:rsid w:val="00F061CD"/>
    <w:rsid w:val="00F0661E"/>
    <w:rsid w:val="00F06A4F"/>
    <w:rsid w:val="00F122B8"/>
    <w:rsid w:val="00F1594F"/>
    <w:rsid w:val="00F15EEE"/>
    <w:rsid w:val="00F2291F"/>
    <w:rsid w:val="00F22D53"/>
    <w:rsid w:val="00F25387"/>
    <w:rsid w:val="00F2678C"/>
    <w:rsid w:val="00F31DB3"/>
    <w:rsid w:val="00F31FA5"/>
    <w:rsid w:val="00F427DD"/>
    <w:rsid w:val="00F44213"/>
    <w:rsid w:val="00F451B6"/>
    <w:rsid w:val="00F46C66"/>
    <w:rsid w:val="00F47E13"/>
    <w:rsid w:val="00F63521"/>
    <w:rsid w:val="00F64E30"/>
    <w:rsid w:val="00F65281"/>
    <w:rsid w:val="00F65DAE"/>
    <w:rsid w:val="00F702CF"/>
    <w:rsid w:val="00F73137"/>
    <w:rsid w:val="00F75B02"/>
    <w:rsid w:val="00F76DD3"/>
    <w:rsid w:val="00F83DF8"/>
    <w:rsid w:val="00F9063A"/>
    <w:rsid w:val="00F90F22"/>
    <w:rsid w:val="00F934C5"/>
    <w:rsid w:val="00F9435E"/>
    <w:rsid w:val="00F96C8B"/>
    <w:rsid w:val="00FA5CFC"/>
    <w:rsid w:val="00FA60BC"/>
    <w:rsid w:val="00FB1321"/>
    <w:rsid w:val="00FB3BD6"/>
    <w:rsid w:val="00FC0B99"/>
    <w:rsid w:val="00FC594A"/>
    <w:rsid w:val="00FC7F57"/>
    <w:rsid w:val="00FD1FC1"/>
    <w:rsid w:val="00FD73B5"/>
    <w:rsid w:val="00FE0418"/>
    <w:rsid w:val="00FE153E"/>
    <w:rsid w:val="00FE380B"/>
    <w:rsid w:val="00FF54CE"/>
    <w:rsid w:val="00FF5C52"/>
    <w:rsid w:val="00FF6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C36EF1"/>
  <w15:docId w15:val="{332DE2AC-B106-4290-BFFD-095566AA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9F"/>
    <w:pPr>
      <w:suppressAutoHyphens/>
    </w:pPr>
    <w:rPr>
      <w:rFonts w:cs="Calibri"/>
      <w:sz w:val="28"/>
      <w:lang w:eastAsia="ar-SA"/>
    </w:rPr>
  </w:style>
  <w:style w:type="paragraph" w:styleId="1">
    <w:name w:val="heading 1"/>
    <w:basedOn w:val="a"/>
    <w:next w:val="a"/>
    <w:qFormat/>
    <w:rsid w:val="00182E9F"/>
    <w:pPr>
      <w:keepNext/>
      <w:numPr>
        <w:numId w:val="1"/>
      </w:numPr>
      <w:spacing w:before="240" w:after="60"/>
      <w:outlineLvl w:val="0"/>
    </w:pPr>
    <w:rPr>
      <w:rFonts w:ascii="Cambria" w:hAnsi="Cambria"/>
      <w:b/>
      <w:bCs/>
      <w:kern w:val="1"/>
      <w:sz w:val="32"/>
      <w:szCs w:val="32"/>
    </w:rPr>
  </w:style>
  <w:style w:type="paragraph" w:styleId="2">
    <w:name w:val="heading 2"/>
    <w:basedOn w:val="a"/>
    <w:next w:val="a"/>
    <w:qFormat/>
    <w:rsid w:val="00182E9F"/>
    <w:pPr>
      <w:keepNext/>
      <w:numPr>
        <w:ilvl w:val="1"/>
        <w:numId w:val="1"/>
      </w:numPr>
      <w:spacing w:before="240" w:after="60"/>
      <w:outlineLvl w:val="1"/>
    </w:pPr>
    <w:rPr>
      <w:rFonts w:ascii="Cambria" w:hAnsi="Cambria"/>
      <w:b/>
      <w:bCs/>
      <w:i/>
      <w:i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82E9F"/>
  </w:style>
  <w:style w:type="character" w:customStyle="1" w:styleId="WW-Absatz-Standardschriftart">
    <w:name w:val="WW-Absatz-Standardschriftart"/>
    <w:rsid w:val="00182E9F"/>
  </w:style>
  <w:style w:type="character" w:customStyle="1" w:styleId="WW8Num1z2">
    <w:name w:val="WW8Num1z2"/>
    <w:rsid w:val="00182E9F"/>
    <w:rPr>
      <w:sz w:val="22"/>
      <w:szCs w:val="22"/>
    </w:rPr>
  </w:style>
  <w:style w:type="character" w:customStyle="1" w:styleId="WW8Num2z2">
    <w:name w:val="WW8Num2z2"/>
    <w:rsid w:val="00182E9F"/>
    <w:rPr>
      <w:sz w:val="22"/>
      <w:szCs w:val="22"/>
    </w:rPr>
  </w:style>
  <w:style w:type="character" w:customStyle="1" w:styleId="10">
    <w:name w:val="Основной шрифт абзаца1"/>
    <w:rsid w:val="00182E9F"/>
  </w:style>
  <w:style w:type="character" w:styleId="a3">
    <w:name w:val="Hyperlink"/>
    <w:rsid w:val="00182E9F"/>
    <w:rPr>
      <w:color w:val="0000FF"/>
      <w:u w:val="single"/>
    </w:rPr>
  </w:style>
  <w:style w:type="character" w:customStyle="1" w:styleId="a4">
    <w:name w:val="Текст выноски Знак"/>
    <w:rsid w:val="00182E9F"/>
    <w:rPr>
      <w:rFonts w:ascii="Tahoma" w:eastAsia="Times New Roman" w:hAnsi="Tahoma" w:cs="Tahoma"/>
      <w:sz w:val="16"/>
      <w:szCs w:val="16"/>
    </w:rPr>
  </w:style>
  <w:style w:type="character" w:styleId="a5">
    <w:name w:val="Placeholder Text"/>
    <w:rsid w:val="00182E9F"/>
    <w:rPr>
      <w:color w:val="808080"/>
    </w:rPr>
  </w:style>
  <w:style w:type="character" w:customStyle="1" w:styleId="20">
    <w:name w:val="Заголовок 2 Знак"/>
    <w:rsid w:val="00182E9F"/>
    <w:rPr>
      <w:rFonts w:ascii="Cambria" w:eastAsia="Times New Roman" w:hAnsi="Cambria" w:cs="Times New Roman"/>
      <w:b/>
      <w:bCs/>
      <w:i/>
      <w:iCs/>
      <w:sz w:val="28"/>
      <w:szCs w:val="28"/>
    </w:rPr>
  </w:style>
  <w:style w:type="character" w:customStyle="1" w:styleId="11">
    <w:name w:val="Заголовок 1 Знак"/>
    <w:rsid w:val="00182E9F"/>
    <w:rPr>
      <w:rFonts w:ascii="Cambria" w:eastAsia="Times New Roman" w:hAnsi="Cambria" w:cs="Times New Roman"/>
      <w:b/>
      <w:bCs/>
      <w:kern w:val="1"/>
      <w:sz w:val="32"/>
      <w:szCs w:val="32"/>
    </w:rPr>
  </w:style>
  <w:style w:type="character" w:customStyle="1" w:styleId="apple-converted-space">
    <w:name w:val="apple-converted-space"/>
    <w:basedOn w:val="10"/>
    <w:rsid w:val="00182E9F"/>
  </w:style>
  <w:style w:type="paragraph" w:styleId="a6">
    <w:name w:val="Title"/>
    <w:basedOn w:val="a"/>
    <w:next w:val="a7"/>
    <w:rsid w:val="00182E9F"/>
    <w:pPr>
      <w:keepNext/>
      <w:spacing w:before="240" w:after="120"/>
    </w:pPr>
    <w:rPr>
      <w:rFonts w:ascii="Arial" w:eastAsia="Lucida Sans Unicode" w:hAnsi="Arial" w:cs="Tahoma"/>
      <w:szCs w:val="28"/>
    </w:rPr>
  </w:style>
  <w:style w:type="paragraph" w:styleId="a7">
    <w:name w:val="Body Text"/>
    <w:basedOn w:val="a"/>
    <w:rsid w:val="00182E9F"/>
    <w:pPr>
      <w:spacing w:after="120"/>
    </w:pPr>
  </w:style>
  <w:style w:type="paragraph" w:styleId="a8">
    <w:name w:val="List"/>
    <w:basedOn w:val="a7"/>
    <w:rsid w:val="00182E9F"/>
    <w:rPr>
      <w:rFonts w:ascii="Arial" w:hAnsi="Arial" w:cs="Tahoma"/>
    </w:rPr>
  </w:style>
  <w:style w:type="paragraph" w:customStyle="1" w:styleId="12">
    <w:name w:val="Название1"/>
    <w:basedOn w:val="a"/>
    <w:rsid w:val="00182E9F"/>
    <w:pPr>
      <w:suppressLineNumbers/>
      <w:spacing w:before="120" w:after="120"/>
    </w:pPr>
    <w:rPr>
      <w:rFonts w:ascii="Arial" w:hAnsi="Arial" w:cs="Tahoma"/>
      <w:i/>
      <w:iCs/>
      <w:sz w:val="20"/>
      <w:szCs w:val="24"/>
    </w:rPr>
  </w:style>
  <w:style w:type="paragraph" w:customStyle="1" w:styleId="13">
    <w:name w:val="Указатель1"/>
    <w:basedOn w:val="a"/>
    <w:rsid w:val="00182E9F"/>
    <w:pPr>
      <w:suppressLineNumbers/>
    </w:pPr>
    <w:rPr>
      <w:rFonts w:ascii="Arial" w:hAnsi="Arial" w:cs="Tahoma"/>
    </w:rPr>
  </w:style>
  <w:style w:type="paragraph" w:customStyle="1" w:styleId="a9">
    <w:name w:val="Содержимое таблицы"/>
    <w:basedOn w:val="a"/>
    <w:rsid w:val="00182E9F"/>
    <w:pPr>
      <w:suppressLineNumbers/>
    </w:pPr>
  </w:style>
  <w:style w:type="paragraph" w:customStyle="1" w:styleId="ConsPlusNormal">
    <w:name w:val="ConsPlusNormal"/>
    <w:next w:val="a"/>
    <w:rsid w:val="00182E9F"/>
    <w:pPr>
      <w:widowControl w:val="0"/>
      <w:suppressAutoHyphens/>
      <w:autoSpaceDE w:val="0"/>
      <w:ind w:firstLine="720"/>
    </w:pPr>
    <w:rPr>
      <w:rFonts w:ascii="Arial" w:eastAsia="Arial" w:hAnsi="Arial" w:cs="Arial"/>
      <w:lang w:eastAsia="hi-IN" w:bidi="hi-IN"/>
    </w:rPr>
  </w:style>
  <w:style w:type="paragraph" w:styleId="aa">
    <w:name w:val="List Paragraph"/>
    <w:basedOn w:val="a"/>
    <w:qFormat/>
    <w:rsid w:val="00182E9F"/>
    <w:pPr>
      <w:ind w:left="720"/>
    </w:pPr>
  </w:style>
  <w:style w:type="paragraph" w:styleId="ab">
    <w:name w:val="Balloon Text"/>
    <w:basedOn w:val="a"/>
    <w:rsid w:val="00182E9F"/>
    <w:rPr>
      <w:rFonts w:ascii="Tahoma" w:hAnsi="Tahoma"/>
      <w:sz w:val="16"/>
      <w:szCs w:val="16"/>
    </w:rPr>
  </w:style>
  <w:style w:type="paragraph" w:styleId="ac">
    <w:name w:val="No Spacing"/>
    <w:uiPriority w:val="1"/>
    <w:qFormat/>
    <w:rsid w:val="00182E9F"/>
    <w:pPr>
      <w:suppressAutoHyphens/>
    </w:pPr>
    <w:rPr>
      <w:rFonts w:cs="Calibri"/>
      <w:sz w:val="28"/>
      <w:lang w:eastAsia="ar-SA"/>
    </w:rPr>
  </w:style>
  <w:style w:type="paragraph" w:customStyle="1" w:styleId="ad">
    <w:name w:val="Текст в заданном формате"/>
    <w:basedOn w:val="a"/>
    <w:rsid w:val="00182E9F"/>
    <w:pPr>
      <w:widowControl w:val="0"/>
    </w:pPr>
    <w:rPr>
      <w:rFonts w:ascii="Courier New" w:eastAsia="Courier New" w:hAnsi="Courier New" w:cs="Courier New"/>
      <w:kern w:val="1"/>
      <w:sz w:val="20"/>
    </w:rPr>
  </w:style>
  <w:style w:type="paragraph" w:customStyle="1" w:styleId="14">
    <w:name w:val="Обычный (веб)1"/>
    <w:basedOn w:val="a"/>
    <w:rsid w:val="00182E9F"/>
    <w:pPr>
      <w:widowControl w:val="0"/>
      <w:spacing w:before="100" w:after="119"/>
    </w:pPr>
    <w:rPr>
      <w:rFonts w:eastAsia="SimSun" w:cs="Tahoma"/>
      <w:kern w:val="1"/>
      <w:sz w:val="20"/>
      <w:lang w:eastAsia="hi-IN" w:bidi="hi-IN"/>
    </w:rPr>
  </w:style>
  <w:style w:type="paragraph" w:customStyle="1" w:styleId="western">
    <w:name w:val="western"/>
    <w:basedOn w:val="a"/>
    <w:rsid w:val="00182E9F"/>
    <w:pPr>
      <w:suppressAutoHyphens w:val="0"/>
      <w:spacing w:before="280" w:after="280"/>
    </w:pPr>
    <w:rPr>
      <w:sz w:val="24"/>
      <w:szCs w:val="24"/>
    </w:rPr>
  </w:style>
  <w:style w:type="paragraph" w:customStyle="1" w:styleId="ae">
    <w:name w:val="Заголовок таблицы"/>
    <w:basedOn w:val="a9"/>
    <w:rsid w:val="00182E9F"/>
    <w:pPr>
      <w:jc w:val="center"/>
    </w:pPr>
    <w:rPr>
      <w:b/>
      <w:bCs/>
    </w:rPr>
  </w:style>
  <w:style w:type="paragraph" w:customStyle="1" w:styleId="ConsNonformat">
    <w:name w:val="ConsNonformat"/>
    <w:rsid w:val="00C81314"/>
    <w:pPr>
      <w:widowControl w:val="0"/>
      <w:suppressAutoHyphens/>
      <w:autoSpaceDE w:val="0"/>
      <w:autoSpaceDN w:val="0"/>
      <w:ind w:right="19772"/>
      <w:textAlignment w:val="baseline"/>
    </w:pPr>
    <w:rPr>
      <w:rFonts w:ascii="Courier New" w:eastAsia="Arial" w:hAnsi="Courier New" w:cs="Courier New"/>
      <w:lang w:eastAsia="ar-SA"/>
    </w:rPr>
  </w:style>
  <w:style w:type="paragraph" w:customStyle="1" w:styleId="15">
    <w:name w:val="Без интервала1"/>
    <w:rsid w:val="00B16E53"/>
    <w:pPr>
      <w:suppressAutoHyphens/>
    </w:pPr>
    <w:rPr>
      <w:rFonts w:eastAsia="Calibri"/>
      <w:sz w:val="28"/>
      <w:lang w:eastAsia="ar-SA"/>
    </w:rPr>
  </w:style>
  <w:style w:type="character" w:customStyle="1" w:styleId="UnresolvedMention">
    <w:name w:val="Unresolved Mention"/>
    <w:uiPriority w:val="99"/>
    <w:semiHidden/>
    <w:unhideWhenUsed/>
    <w:rsid w:val="00CC45FB"/>
    <w:rPr>
      <w:color w:val="605E5C"/>
      <w:shd w:val="clear" w:color="auto" w:fill="E1DFDD"/>
    </w:rPr>
  </w:style>
  <w:style w:type="paragraph" w:styleId="af">
    <w:name w:val="Body Text Indent"/>
    <w:basedOn w:val="a"/>
    <w:link w:val="af0"/>
    <w:uiPriority w:val="99"/>
    <w:semiHidden/>
    <w:unhideWhenUsed/>
    <w:rsid w:val="00AC0C7F"/>
    <w:pPr>
      <w:spacing w:after="120"/>
      <w:ind w:left="283"/>
    </w:pPr>
  </w:style>
  <w:style w:type="character" w:customStyle="1" w:styleId="af0">
    <w:name w:val="Основной текст с отступом Знак"/>
    <w:basedOn w:val="a0"/>
    <w:link w:val="af"/>
    <w:uiPriority w:val="99"/>
    <w:semiHidden/>
    <w:rsid w:val="00AC0C7F"/>
    <w:rPr>
      <w:rFonts w:cs="Calibri"/>
      <w:sz w:val="28"/>
      <w:lang w:eastAsia="ar-SA"/>
    </w:rPr>
  </w:style>
  <w:style w:type="paragraph" w:styleId="21">
    <w:name w:val="Body Text Indent 2"/>
    <w:basedOn w:val="a"/>
    <w:link w:val="22"/>
    <w:uiPriority w:val="99"/>
    <w:semiHidden/>
    <w:unhideWhenUsed/>
    <w:rsid w:val="00E00A1A"/>
    <w:pPr>
      <w:spacing w:after="120" w:line="480" w:lineRule="auto"/>
      <w:ind w:left="283"/>
    </w:pPr>
  </w:style>
  <w:style w:type="character" w:customStyle="1" w:styleId="22">
    <w:name w:val="Основной текст с отступом 2 Знак"/>
    <w:basedOn w:val="a0"/>
    <w:link w:val="21"/>
    <w:uiPriority w:val="99"/>
    <w:semiHidden/>
    <w:rsid w:val="00E00A1A"/>
    <w:rPr>
      <w:rFonts w:cs="Calibri"/>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5477">
      <w:bodyDiv w:val="1"/>
      <w:marLeft w:val="0"/>
      <w:marRight w:val="0"/>
      <w:marTop w:val="0"/>
      <w:marBottom w:val="0"/>
      <w:divBdr>
        <w:top w:val="none" w:sz="0" w:space="0" w:color="auto"/>
        <w:left w:val="none" w:sz="0" w:space="0" w:color="auto"/>
        <w:bottom w:val="none" w:sz="0" w:space="0" w:color="auto"/>
        <w:right w:val="none" w:sz="0" w:space="0" w:color="auto"/>
      </w:divBdr>
    </w:div>
    <w:div w:id="1239554907">
      <w:bodyDiv w:val="1"/>
      <w:marLeft w:val="0"/>
      <w:marRight w:val="0"/>
      <w:marTop w:val="0"/>
      <w:marBottom w:val="0"/>
      <w:divBdr>
        <w:top w:val="none" w:sz="0" w:space="0" w:color="auto"/>
        <w:left w:val="none" w:sz="0" w:space="0" w:color="auto"/>
        <w:bottom w:val="none" w:sz="0" w:space="0" w:color="auto"/>
        <w:right w:val="none" w:sz="0" w:space="0" w:color="auto"/>
      </w:divBdr>
    </w:div>
    <w:div w:id="1552230898">
      <w:bodyDiv w:val="1"/>
      <w:marLeft w:val="0"/>
      <w:marRight w:val="0"/>
      <w:marTop w:val="0"/>
      <w:marBottom w:val="0"/>
      <w:divBdr>
        <w:top w:val="none" w:sz="0" w:space="0" w:color="auto"/>
        <w:left w:val="none" w:sz="0" w:space="0" w:color="auto"/>
        <w:bottom w:val="none" w:sz="0" w:space="0" w:color="auto"/>
        <w:right w:val="none" w:sz="0" w:space="0" w:color="auto"/>
      </w:divBdr>
    </w:div>
    <w:div w:id="18757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20https://www.rts-tender.ru/" TargetMode="External"/><Relationship Id="rId17" Type="http://schemas.openxmlformats.org/officeDocument/2006/relationships/hyperlink" Target="https://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hyperlink" Target="%20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s://utp.sberbank-a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E93F-5F15-4F64-967D-6F216EFB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13</Pages>
  <Words>6384</Words>
  <Characters>36394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42693</CharactersWithSpaces>
  <SharedDoc>false</SharedDoc>
  <HLinks>
    <vt:vector size="36" baseType="variant">
      <vt:variant>
        <vt:i4>4980767</vt:i4>
      </vt:variant>
      <vt:variant>
        <vt:i4>15</vt:i4>
      </vt:variant>
      <vt:variant>
        <vt:i4>0</vt:i4>
      </vt:variant>
      <vt:variant>
        <vt:i4>5</vt:i4>
      </vt:variant>
      <vt:variant>
        <vt:lpwstr>https://www.rusprofile.ru/person/enyutin-gd-462200140833</vt:lpwstr>
      </vt:variant>
      <vt:variant>
        <vt:lpwstr/>
      </vt:variant>
      <vt:variant>
        <vt:i4>4980767</vt:i4>
      </vt:variant>
      <vt:variant>
        <vt:i4>12</vt:i4>
      </vt:variant>
      <vt:variant>
        <vt:i4>0</vt:i4>
      </vt:variant>
      <vt:variant>
        <vt:i4>5</vt:i4>
      </vt:variant>
      <vt:variant>
        <vt:lpwstr>https://www.rusprofile.ru/person/enyutin-gd-462200140833</vt:lpwstr>
      </vt:variant>
      <vt:variant>
        <vt:lpwstr/>
      </vt:variant>
      <vt:variant>
        <vt:i4>524354</vt:i4>
      </vt:variant>
      <vt:variant>
        <vt:i4>9</vt:i4>
      </vt:variant>
      <vt:variant>
        <vt:i4>0</vt:i4>
      </vt:variant>
      <vt:variant>
        <vt:i4>5</vt:i4>
      </vt:variant>
      <vt:variant>
        <vt:lpwstr>http://www.torgi.gov.ru/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cp:lastModifiedBy>Александр</cp:lastModifiedBy>
  <cp:revision>93</cp:revision>
  <cp:lastPrinted>2019-06-27T07:37:00Z</cp:lastPrinted>
  <dcterms:created xsi:type="dcterms:W3CDTF">2021-02-15T08:08:00Z</dcterms:created>
  <dcterms:modified xsi:type="dcterms:W3CDTF">2022-11-22T11:46:00Z</dcterms:modified>
</cp:coreProperties>
</file>