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E9" w:rsidRPr="00A84ECD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84ECD">
        <w:rPr>
          <w:rFonts w:ascii="Arial" w:hAnsi="Arial" w:cs="Arial"/>
          <w:b/>
          <w:sz w:val="32"/>
          <w:szCs w:val="32"/>
        </w:rPr>
        <w:t>АДМИНИСТРАЦИЯ</w:t>
      </w:r>
    </w:p>
    <w:p w:rsidR="00C838E9" w:rsidRPr="00A84ECD" w:rsidRDefault="00D95C84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</w:t>
      </w:r>
      <w:r w:rsidR="00C838E9" w:rsidRPr="00A84EC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84ECD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84ECD">
        <w:rPr>
          <w:rFonts w:ascii="Arial" w:hAnsi="Arial" w:cs="Arial"/>
          <w:b/>
          <w:sz w:val="32"/>
          <w:szCs w:val="32"/>
        </w:rPr>
        <w:t>ФАТЕЖСКОГО РАЙОНА</w:t>
      </w:r>
    </w:p>
    <w:p w:rsidR="00C838E9" w:rsidRPr="00A84ECD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84EC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838E9" w:rsidRPr="00A84ECD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838E9" w:rsidRPr="00A84ECD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84ECD">
        <w:rPr>
          <w:rFonts w:ascii="Arial" w:hAnsi="Arial" w:cs="Arial"/>
          <w:b/>
          <w:sz w:val="32"/>
          <w:szCs w:val="32"/>
        </w:rPr>
        <w:t>ПОСТАНОВЛЕНИЕ</w:t>
      </w:r>
    </w:p>
    <w:p w:rsidR="00C838E9" w:rsidRPr="00A84ECD" w:rsidRDefault="00A84ECD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95C84">
        <w:rPr>
          <w:rFonts w:ascii="Arial" w:hAnsi="Arial" w:cs="Arial"/>
          <w:b/>
          <w:sz w:val="32"/>
          <w:szCs w:val="32"/>
        </w:rPr>
        <w:t>06 мая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838E9" w:rsidRPr="00A84ECD">
        <w:rPr>
          <w:rFonts w:ascii="Arial" w:hAnsi="Arial" w:cs="Arial"/>
          <w:b/>
          <w:sz w:val="32"/>
          <w:szCs w:val="32"/>
        </w:rPr>
        <w:t>2020</w:t>
      </w:r>
      <w:r>
        <w:rPr>
          <w:rFonts w:ascii="Arial" w:hAnsi="Arial" w:cs="Arial"/>
          <w:b/>
          <w:sz w:val="32"/>
          <w:szCs w:val="32"/>
        </w:rPr>
        <w:t xml:space="preserve"> года</w:t>
      </w:r>
      <w:r w:rsidR="00D95C84">
        <w:rPr>
          <w:rFonts w:ascii="Arial" w:hAnsi="Arial" w:cs="Arial"/>
          <w:b/>
          <w:sz w:val="32"/>
          <w:szCs w:val="32"/>
        </w:rPr>
        <w:t xml:space="preserve"> </w:t>
      </w:r>
      <w:r w:rsidR="00C838E9" w:rsidRPr="00A84ECD">
        <w:rPr>
          <w:rFonts w:ascii="Arial" w:hAnsi="Arial" w:cs="Arial"/>
          <w:b/>
          <w:sz w:val="32"/>
          <w:szCs w:val="32"/>
        </w:rPr>
        <w:t xml:space="preserve">№ </w:t>
      </w:r>
      <w:r w:rsidR="00D95C84">
        <w:rPr>
          <w:rFonts w:ascii="Arial" w:hAnsi="Arial" w:cs="Arial"/>
          <w:b/>
          <w:sz w:val="32"/>
          <w:szCs w:val="32"/>
        </w:rPr>
        <w:t>21</w:t>
      </w:r>
    </w:p>
    <w:p w:rsidR="00C838E9" w:rsidRPr="00A84ECD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838E9" w:rsidRPr="00A84ECD" w:rsidRDefault="00C838E9" w:rsidP="00A84EC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84ECD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proofErr w:type="spellStart"/>
      <w:proofErr w:type="gramStart"/>
      <w:r w:rsidRPr="00A84ECD">
        <w:rPr>
          <w:rFonts w:ascii="Arial" w:hAnsi="Arial" w:cs="Arial"/>
          <w:b/>
          <w:sz w:val="32"/>
          <w:szCs w:val="32"/>
        </w:rPr>
        <w:t>военно</w:t>
      </w:r>
      <w:proofErr w:type="spellEnd"/>
      <w:r w:rsidRPr="00A84ECD">
        <w:rPr>
          <w:rFonts w:ascii="Arial" w:hAnsi="Arial" w:cs="Arial"/>
          <w:b/>
          <w:sz w:val="32"/>
          <w:szCs w:val="32"/>
        </w:rPr>
        <w:t xml:space="preserve"> – учетном</w:t>
      </w:r>
      <w:proofErr w:type="gramEnd"/>
      <w:r w:rsidRPr="00A84ECD">
        <w:rPr>
          <w:rFonts w:ascii="Arial" w:hAnsi="Arial" w:cs="Arial"/>
          <w:b/>
          <w:sz w:val="32"/>
          <w:szCs w:val="32"/>
        </w:rPr>
        <w:t xml:space="preserve"> столе </w:t>
      </w:r>
      <w:proofErr w:type="spellStart"/>
      <w:r w:rsidR="00D95C84"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 w:rsidRPr="00A84EC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84ECD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A84EC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C838E9" w:rsidRPr="00A84ECD" w:rsidRDefault="00C838E9" w:rsidP="00A84ECD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4ECD" w:rsidRPr="00A84ECD" w:rsidRDefault="00A84ECD" w:rsidP="00A84ECD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4ECD" w:rsidRPr="00A84ECD" w:rsidRDefault="00A84ECD" w:rsidP="00A84ECD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ECD">
        <w:rPr>
          <w:rFonts w:ascii="Arial" w:hAnsi="Arial" w:cs="Arial"/>
          <w:sz w:val="24"/>
          <w:szCs w:val="24"/>
        </w:rPr>
        <w:t>В соответствии с постановлением Правительства РФ от 06.02.2020 № 103</w:t>
      </w: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ECD">
        <w:rPr>
          <w:rFonts w:ascii="Arial" w:hAnsi="Arial" w:cs="Arial"/>
          <w:sz w:val="24"/>
          <w:szCs w:val="24"/>
        </w:rPr>
        <w:t xml:space="preserve">«О внесении изменений в Положение о воинском учете» Администрация </w:t>
      </w:r>
      <w:proofErr w:type="spellStart"/>
      <w:r w:rsidR="00D95C84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84ECD">
        <w:rPr>
          <w:rFonts w:ascii="Arial" w:hAnsi="Arial" w:cs="Arial"/>
          <w:sz w:val="24"/>
          <w:szCs w:val="24"/>
        </w:rPr>
        <w:t>Фатежского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ECD">
        <w:rPr>
          <w:rFonts w:ascii="Arial" w:hAnsi="Arial" w:cs="Arial"/>
          <w:sz w:val="24"/>
          <w:szCs w:val="24"/>
        </w:rPr>
        <w:t xml:space="preserve">1. Утвердить Положение о военно-учетном столе </w:t>
      </w:r>
      <w:proofErr w:type="spellStart"/>
      <w:r w:rsidR="00D95C84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84ECD">
        <w:rPr>
          <w:rFonts w:ascii="Arial" w:hAnsi="Arial" w:cs="Arial"/>
          <w:sz w:val="24"/>
          <w:szCs w:val="24"/>
        </w:rPr>
        <w:t>Фатежского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района Курской области. (Приложение № 1)</w:t>
      </w:r>
    </w:p>
    <w:p w:rsidR="00C838E9" w:rsidRPr="00A84ECD" w:rsidRDefault="00A84ECD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838E9" w:rsidRPr="00A84ECD">
        <w:rPr>
          <w:rFonts w:ascii="Arial" w:hAnsi="Arial" w:cs="Arial"/>
          <w:sz w:val="24"/>
          <w:szCs w:val="24"/>
        </w:rPr>
        <w:t>. Согласовать</w:t>
      </w:r>
      <w:r w:rsidR="00D95C84">
        <w:rPr>
          <w:rFonts w:ascii="Arial" w:hAnsi="Arial" w:cs="Arial"/>
          <w:sz w:val="24"/>
          <w:szCs w:val="24"/>
        </w:rPr>
        <w:t xml:space="preserve"> </w:t>
      </w:r>
      <w:r w:rsidR="00C838E9" w:rsidRPr="00A84ECD">
        <w:rPr>
          <w:rFonts w:ascii="Arial" w:hAnsi="Arial" w:cs="Arial"/>
          <w:sz w:val="24"/>
          <w:szCs w:val="24"/>
        </w:rPr>
        <w:t xml:space="preserve">Положение о военно-учетном столе </w:t>
      </w:r>
      <w:proofErr w:type="spellStart"/>
      <w:r w:rsidR="00D95C84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C838E9" w:rsidRPr="00A84EC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38E9" w:rsidRPr="00A84ECD">
        <w:rPr>
          <w:rFonts w:ascii="Arial" w:hAnsi="Arial" w:cs="Arial"/>
          <w:sz w:val="24"/>
          <w:szCs w:val="24"/>
        </w:rPr>
        <w:t>Фатежского</w:t>
      </w:r>
      <w:proofErr w:type="spellEnd"/>
      <w:r w:rsidR="00C838E9" w:rsidRPr="00A84ECD">
        <w:rPr>
          <w:rFonts w:ascii="Arial" w:hAnsi="Arial" w:cs="Arial"/>
          <w:sz w:val="24"/>
          <w:szCs w:val="24"/>
        </w:rPr>
        <w:t xml:space="preserve"> района Курской области с военным комиссариатом Фатежского района Курской области.</w:t>
      </w:r>
    </w:p>
    <w:p w:rsidR="00D95C84" w:rsidRDefault="00D95C84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Признать утратившим силу постановление  от 17.12.2019 года № 154/1 « Об утверждении Положения о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военно</w:t>
      </w:r>
      <w:proofErr w:type="spellEnd"/>
      <w:r>
        <w:rPr>
          <w:rFonts w:ascii="Arial" w:hAnsi="Arial" w:cs="Arial"/>
          <w:sz w:val="24"/>
          <w:szCs w:val="24"/>
        </w:rPr>
        <w:t>- учетном</w:t>
      </w:r>
      <w:proofErr w:type="gramEnd"/>
      <w:r>
        <w:rPr>
          <w:rFonts w:ascii="Arial" w:hAnsi="Arial" w:cs="Arial"/>
          <w:sz w:val="24"/>
          <w:szCs w:val="24"/>
        </w:rPr>
        <w:t xml:space="preserve"> столе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C838E9" w:rsidRPr="00A84ECD" w:rsidRDefault="00D95C84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838E9" w:rsidRPr="00A84EC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838E9" w:rsidRPr="00A84ECD">
        <w:rPr>
          <w:rFonts w:ascii="Arial" w:hAnsi="Arial" w:cs="Arial"/>
          <w:sz w:val="24"/>
          <w:szCs w:val="24"/>
        </w:rPr>
        <w:t>Контроль за</w:t>
      </w:r>
      <w:proofErr w:type="gramEnd"/>
      <w:r w:rsidR="00C838E9" w:rsidRPr="00A84ECD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C838E9" w:rsidRPr="00A84ECD">
        <w:rPr>
          <w:rFonts w:ascii="Arial" w:hAnsi="Arial" w:cs="Arial"/>
          <w:sz w:val="24"/>
          <w:szCs w:val="24"/>
        </w:rPr>
        <w:t xml:space="preserve"> сельсовета Верзилину Е.В.</w:t>
      </w:r>
    </w:p>
    <w:p w:rsidR="00C838E9" w:rsidRPr="00A84ECD" w:rsidRDefault="00315667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838E9" w:rsidRPr="00A84ECD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EC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95C84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сельсовета</w:t>
      </w: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4ECD">
        <w:rPr>
          <w:rFonts w:ascii="Arial" w:hAnsi="Arial" w:cs="Arial"/>
          <w:sz w:val="24"/>
          <w:szCs w:val="24"/>
        </w:rPr>
        <w:t>Фатежского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района</w:t>
      </w:r>
      <w:r w:rsidR="00D95C8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15667">
        <w:rPr>
          <w:rFonts w:ascii="Arial" w:hAnsi="Arial" w:cs="Arial"/>
          <w:sz w:val="24"/>
          <w:szCs w:val="24"/>
        </w:rPr>
        <w:t>И.М. Воронина</w:t>
      </w:r>
    </w:p>
    <w:p w:rsidR="00C838E9" w:rsidRPr="00A84ECD" w:rsidRDefault="00C838E9" w:rsidP="00A8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838E9" w:rsidRPr="00A84ECD" w:rsidRDefault="00C838E9" w:rsidP="00C838E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84ECD" w:rsidRDefault="00A84ECD" w:rsidP="00C838E9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A84ECD" w:rsidRDefault="00A84ECD" w:rsidP="00C838E9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A84ECD" w:rsidRDefault="00A84ECD" w:rsidP="00C838E9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A84ECD" w:rsidRDefault="00A84ECD" w:rsidP="00C838E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84ECD" w:rsidRDefault="00A84ECD" w:rsidP="00C838E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38E9" w:rsidRPr="00A84ECD" w:rsidRDefault="00C838E9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 w:rsidRPr="00A84ECD">
        <w:rPr>
          <w:rFonts w:ascii="Arial" w:hAnsi="Arial" w:cs="Arial"/>
          <w:sz w:val="24"/>
          <w:szCs w:val="24"/>
        </w:rPr>
        <w:t>Приложение № 1</w:t>
      </w:r>
    </w:p>
    <w:p w:rsidR="00C838E9" w:rsidRPr="00A84ECD" w:rsidRDefault="00C838E9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 w:rsidRPr="00A84ECD">
        <w:rPr>
          <w:rFonts w:ascii="Arial" w:hAnsi="Arial" w:cs="Arial"/>
          <w:sz w:val="24"/>
          <w:szCs w:val="24"/>
        </w:rPr>
        <w:t>к постановлениюАдминистрации</w:t>
      </w:r>
    </w:p>
    <w:p w:rsidR="00C838E9" w:rsidRPr="00A84ECD" w:rsidRDefault="00D95C84" w:rsidP="0004574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C838E9" w:rsidRPr="00A84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8E9" w:rsidRPr="00A84ECD">
        <w:rPr>
          <w:rFonts w:ascii="Arial" w:hAnsi="Arial" w:cs="Arial"/>
          <w:sz w:val="24"/>
          <w:szCs w:val="24"/>
        </w:rPr>
        <w:t>сельсоветаФатежского</w:t>
      </w:r>
      <w:proofErr w:type="spellEnd"/>
      <w:r w:rsidR="00C838E9" w:rsidRPr="00A84ECD">
        <w:rPr>
          <w:rFonts w:ascii="Arial" w:hAnsi="Arial" w:cs="Arial"/>
          <w:sz w:val="24"/>
          <w:szCs w:val="24"/>
        </w:rPr>
        <w:t xml:space="preserve"> района</w:t>
      </w:r>
    </w:p>
    <w:p w:rsidR="00C838E9" w:rsidRDefault="00A84ECD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15667">
        <w:rPr>
          <w:rFonts w:ascii="Arial" w:hAnsi="Arial" w:cs="Arial"/>
          <w:sz w:val="24"/>
          <w:szCs w:val="24"/>
        </w:rPr>
        <w:t xml:space="preserve"> 06.05.</w:t>
      </w:r>
      <w:r>
        <w:rPr>
          <w:rFonts w:ascii="Arial" w:hAnsi="Arial" w:cs="Arial"/>
          <w:sz w:val="24"/>
          <w:szCs w:val="24"/>
        </w:rPr>
        <w:t xml:space="preserve"> </w:t>
      </w:r>
      <w:r w:rsidR="00C838E9" w:rsidRPr="00A84ECD">
        <w:rPr>
          <w:rFonts w:ascii="Arial" w:hAnsi="Arial" w:cs="Arial"/>
          <w:sz w:val="24"/>
          <w:szCs w:val="24"/>
        </w:rPr>
        <w:t>2020 г</w:t>
      </w:r>
      <w:r>
        <w:rPr>
          <w:rFonts w:ascii="Arial" w:hAnsi="Arial" w:cs="Arial"/>
          <w:sz w:val="24"/>
          <w:szCs w:val="24"/>
        </w:rPr>
        <w:t>ода</w:t>
      </w:r>
      <w:r w:rsidR="00C838E9" w:rsidRPr="00A84ECD">
        <w:rPr>
          <w:rFonts w:ascii="Arial" w:hAnsi="Arial" w:cs="Arial"/>
          <w:sz w:val="24"/>
          <w:szCs w:val="24"/>
        </w:rPr>
        <w:t xml:space="preserve"> № </w:t>
      </w:r>
      <w:r w:rsidR="00315667">
        <w:rPr>
          <w:rFonts w:ascii="Arial" w:hAnsi="Arial" w:cs="Arial"/>
          <w:sz w:val="24"/>
          <w:szCs w:val="24"/>
        </w:rPr>
        <w:t xml:space="preserve"> 21</w:t>
      </w:r>
    </w:p>
    <w:p w:rsidR="00A84ECD" w:rsidRDefault="00A84ECD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84ECD">
        <w:rPr>
          <w:rFonts w:ascii="Arial" w:hAnsi="Arial" w:cs="Arial"/>
          <w:sz w:val="24"/>
          <w:szCs w:val="24"/>
        </w:rPr>
        <w:t>Об утверждении Положения о</w:t>
      </w:r>
    </w:p>
    <w:p w:rsidR="00A84ECD" w:rsidRDefault="00A84ECD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84ECD">
        <w:rPr>
          <w:rFonts w:ascii="Arial" w:hAnsi="Arial" w:cs="Arial"/>
          <w:sz w:val="24"/>
          <w:szCs w:val="24"/>
        </w:rPr>
        <w:t>военно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– учетном</w:t>
      </w:r>
      <w:proofErr w:type="gramEnd"/>
      <w:r w:rsidRPr="00A84ECD">
        <w:rPr>
          <w:rFonts w:ascii="Arial" w:hAnsi="Arial" w:cs="Arial"/>
          <w:sz w:val="24"/>
          <w:szCs w:val="24"/>
        </w:rPr>
        <w:t xml:space="preserve"> столе </w:t>
      </w:r>
      <w:proofErr w:type="spellStart"/>
      <w:r w:rsidR="00D95C84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A84ECD">
        <w:rPr>
          <w:rFonts w:ascii="Arial" w:hAnsi="Arial" w:cs="Arial"/>
          <w:sz w:val="24"/>
          <w:szCs w:val="24"/>
        </w:rPr>
        <w:t xml:space="preserve"> сельсовета</w:t>
      </w:r>
    </w:p>
    <w:p w:rsidR="00A84ECD" w:rsidRPr="00A84ECD" w:rsidRDefault="00A84ECD" w:rsidP="00C838E9">
      <w:pPr>
        <w:pStyle w:val="a3"/>
        <w:jc w:val="right"/>
        <w:rPr>
          <w:rFonts w:ascii="Arial" w:hAnsi="Arial" w:cs="Arial"/>
          <w:sz w:val="24"/>
          <w:szCs w:val="24"/>
        </w:rPr>
      </w:pPr>
      <w:r w:rsidRPr="00A84ECD">
        <w:rPr>
          <w:rFonts w:ascii="Arial" w:hAnsi="Arial" w:cs="Arial"/>
          <w:sz w:val="24"/>
          <w:szCs w:val="24"/>
        </w:rPr>
        <w:t xml:space="preserve"> Фатежского района Курской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C838E9" w:rsidRPr="000837FA" w:rsidRDefault="00C838E9" w:rsidP="00C838E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38E9" w:rsidRPr="000837FA" w:rsidRDefault="00C838E9" w:rsidP="00C838E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38E9" w:rsidRPr="000837FA" w:rsidRDefault="00C838E9" w:rsidP="00C838E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84ECD" w:rsidRDefault="00A84ECD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</w:pPr>
      <w:r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>Положение</w:t>
      </w: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</w:pPr>
      <w:r w:rsidRPr="00A84ECD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 xml:space="preserve">о военно-учетном столе </w:t>
      </w:r>
      <w:proofErr w:type="spellStart"/>
      <w:r w:rsidR="00D95C84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>Молотычевского</w:t>
      </w:r>
      <w:r w:rsidRPr="00A84ECD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>сельсовета</w:t>
      </w:r>
      <w:proofErr w:type="spellEnd"/>
      <w:r w:rsidRPr="00A84ECD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A84ECD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>Фатежского</w:t>
      </w:r>
      <w:proofErr w:type="spellEnd"/>
      <w:r w:rsidRPr="00A84ECD">
        <w:rPr>
          <w:rFonts w:ascii="Arial" w:eastAsia="Lucida Sans Unicode" w:hAnsi="Arial" w:cs="Arial"/>
          <w:b/>
          <w:kern w:val="2"/>
          <w:sz w:val="28"/>
          <w:szCs w:val="28"/>
          <w:lang w:eastAsia="hi-IN" w:bidi="hi-IN"/>
        </w:rPr>
        <w:t xml:space="preserve"> района Курской области</w:t>
      </w: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0"/>
          <w:szCs w:val="24"/>
          <w:lang w:eastAsia="hi-IN" w:bidi="hi-IN"/>
        </w:rPr>
      </w:pP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</w:pPr>
      <w:r w:rsidRPr="00A84ECD">
        <w:rPr>
          <w:rFonts w:ascii="Arial" w:eastAsia="Lucida Sans Unicode" w:hAnsi="Arial" w:cs="Arial"/>
          <w:b/>
          <w:kern w:val="2"/>
          <w:sz w:val="30"/>
          <w:szCs w:val="30"/>
          <w:lang w:val="en-US" w:eastAsia="hi-IN" w:bidi="hi-IN"/>
        </w:rPr>
        <w:t>I</w:t>
      </w:r>
      <w:r w:rsidRPr="00A84ECD"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  <w:t>. Общие положения</w:t>
      </w: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1.1.Военно </w:t>
      </w:r>
      <w:proofErr w:type="gramStart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–у</w:t>
      </w:r>
      <w:proofErr w:type="gram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четный стол </w:t>
      </w:r>
      <w:proofErr w:type="spellStart"/>
      <w:r w:rsidR="00D95C8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Молотычевского</w:t>
      </w:r>
      <w:proofErr w:type="spell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 (далее ВУС) является структурным подразделением Администрации </w:t>
      </w:r>
      <w:proofErr w:type="spellStart"/>
      <w:r w:rsidR="00D95C8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Молотычевского</w:t>
      </w:r>
      <w:proofErr w:type="spell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сельсовета.</w:t>
      </w: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1.2. </w:t>
      </w:r>
      <w:proofErr w:type="gramStart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ВУС в своей деятельности руководствуется Конституцией Российской Федерации, федеральными законами РФ от 31.05.1996 № 61-ФЗ «Об Обороне», от 26.02.1997 № 31 _ФЗ «О мобилизационной подготовке и мобилизации в Российской Федерации» с изменениями согласно закона от 22.08.2004 № 122, от 28.03.1998 г № 53-ФЗ «О воинской обязанности и военной службе», «Положением о воинском учете», утвержденном Постановлением Правительства Российской Федерации от 27.11.2006 №719, от06.02.2020 №103</w:t>
      </w:r>
      <w:proofErr w:type="gram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«О внесении изменений в положение о воинском учете»</w:t>
      </w:r>
      <w:proofErr w:type="gramStart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,о</w:t>
      </w:r>
      <w:proofErr w:type="gram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т 31.12.2005 № 199-ФЗ «О внесении изменений в отдельные законодательные акты Российской Федерации в связи с совершением разграничения полномочий», 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</w:t>
      </w:r>
      <w:proofErr w:type="gramStart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организациях</w:t>
      </w:r>
      <w:proofErr w:type="gram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», законами Курской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1.3. Положение о ВУС утверждается руководителем органа местного самоуправления.</w:t>
      </w: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</w:pPr>
      <w:r w:rsidRPr="00A84ECD">
        <w:rPr>
          <w:rFonts w:ascii="Arial" w:eastAsia="Lucida Sans Unicode" w:hAnsi="Arial" w:cs="Arial"/>
          <w:b/>
          <w:kern w:val="2"/>
          <w:sz w:val="30"/>
          <w:szCs w:val="30"/>
          <w:lang w:val="en-US" w:eastAsia="hi-IN" w:bidi="hi-IN"/>
        </w:rPr>
        <w:t>II</w:t>
      </w:r>
      <w:r w:rsidRPr="00A84ECD"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  <w:t>. Основные задачи</w:t>
      </w:r>
    </w:p>
    <w:p w:rsidR="00A84ECD" w:rsidRDefault="00A84ECD" w:rsidP="00C838E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2.1. Основными задачами ВУС являются:</w:t>
      </w: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proofErr w:type="gramStart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документальное оформление сведений воинского учета о гражданах, состоящих на воинском учете;</w:t>
      </w: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</w:t>
      </w: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lastRenderedPageBreak/>
        <w:t>интересах обеспечения обороны страны и безопасности государства;</w:t>
      </w: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проведение плановой работы по подготовке необходимого количества </w:t>
      </w:r>
      <w:proofErr w:type="spellStart"/>
      <w:proofErr w:type="gramStart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военно</w:t>
      </w:r>
      <w:proofErr w:type="spell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- обученных</w:t>
      </w:r>
      <w:proofErr w:type="gramEnd"/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впериод мобилизации и поддержке их укомплектованности на требуемом уровне в военное время.</w:t>
      </w:r>
    </w:p>
    <w:p w:rsidR="00C838E9" w:rsidRPr="00A84ECD" w:rsidRDefault="00C838E9" w:rsidP="00A84EC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</w:pPr>
      <w:r w:rsidRPr="00A84ECD">
        <w:rPr>
          <w:rFonts w:ascii="Arial" w:eastAsia="Lucida Sans Unicode" w:hAnsi="Arial" w:cs="Arial"/>
          <w:b/>
          <w:kern w:val="2"/>
          <w:sz w:val="30"/>
          <w:szCs w:val="30"/>
          <w:lang w:val="en-US" w:eastAsia="hi-IN" w:bidi="hi-IN"/>
        </w:rPr>
        <w:t>III</w:t>
      </w:r>
      <w:r w:rsidRPr="00A84ECD"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  <w:t>. Функции</w:t>
      </w:r>
    </w:p>
    <w:p w:rsidR="00C838E9" w:rsidRPr="00A84ECD" w:rsidRDefault="00C838E9" w:rsidP="00C838E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C838E9" w:rsidRPr="00A84ECD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 из числа работающих в администрации органа местного самоуправления.</w:t>
      </w:r>
    </w:p>
    <w:p w:rsidR="00C838E9" w:rsidRPr="00A84ECD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3.2. Воинский учет граждан осуществлять по документам, перечень, формы, порядок хранения и заполнения которых устанавливаются Министерством обороны Российской Федерации.</w:t>
      </w:r>
    </w:p>
    <w:p w:rsidR="00C838E9" w:rsidRPr="00A84ECD" w:rsidRDefault="00E05C09" w:rsidP="00E05C0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proofErr w:type="gramStart"/>
      <w:r w:rsidR="00C838E9" w:rsidRPr="00A84ECD">
        <w:rPr>
          <w:rFonts w:ascii="Arial" w:hAnsi="Arial" w:cs="Arial"/>
        </w:rPr>
        <w:t xml:space="preserve"> О</w:t>
      </w:r>
      <w:proofErr w:type="gramEnd"/>
      <w:r w:rsidR="00C838E9" w:rsidRPr="00A84ECD">
        <w:rPr>
          <w:rFonts w:ascii="Arial" w:hAnsi="Arial" w:cs="Arial"/>
        </w:rPr>
        <w:t>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территории.</w:t>
      </w:r>
    </w:p>
    <w:p w:rsidR="00C838E9" w:rsidRPr="00A84ECD" w:rsidRDefault="00E05C09" w:rsidP="00E05C0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proofErr w:type="gramStart"/>
      <w:r w:rsidR="00C838E9" w:rsidRPr="00A84ECD">
        <w:rPr>
          <w:rFonts w:ascii="Arial" w:hAnsi="Arial" w:cs="Arial"/>
        </w:rPr>
        <w:t xml:space="preserve"> В</w:t>
      </w:r>
      <w:proofErr w:type="gramEnd"/>
      <w:r w:rsidR="00C838E9" w:rsidRPr="00A84ECD">
        <w:rPr>
          <w:rFonts w:ascii="Arial" w:hAnsi="Arial" w:cs="Arial"/>
        </w:rPr>
        <w:t>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учет.</w:t>
      </w:r>
    </w:p>
    <w:p w:rsidR="00C838E9" w:rsidRPr="00A84ECD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proofErr w:type="gramStart"/>
      <w:r>
        <w:rPr>
          <w:rFonts w:ascii="Arial" w:hAnsi="Arial" w:cs="Arial"/>
          <w:sz w:val="24"/>
          <w:szCs w:val="24"/>
        </w:rPr>
        <w:t>3.5</w:t>
      </w:r>
      <w:r w:rsidR="00C838E9" w:rsidRPr="00A84ECD">
        <w:rPr>
          <w:rFonts w:ascii="Arial" w:hAnsi="Arial" w:cs="Arial"/>
          <w:sz w:val="24"/>
          <w:szCs w:val="24"/>
        </w:rPr>
        <w:t xml:space="preserve">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C838E9" w:rsidRPr="00A84ECD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3.6</w:t>
      </w:r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C838E9" w:rsidRPr="00A84ECD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3.7</w:t>
      </w:r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C838E9" w:rsidRPr="00A84ECD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3.8</w:t>
      </w:r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 По указанию военного комиссариатаоповещать граждан о вызовах в военный комиссариат.</w:t>
      </w:r>
    </w:p>
    <w:p w:rsidR="00C838E9" w:rsidRPr="00A84ECD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3.9</w:t>
      </w:r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. </w:t>
      </w:r>
      <w:proofErr w:type="gramStart"/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Своевременно вносить изменения в сведения, содержащихся в документах первичного воинского учета и в 2-недельный срок сообщать о внесенных изменениях в военный комиссариатпо форме, определяемой Министерством обороны Российской Федерации.</w:t>
      </w:r>
      <w:proofErr w:type="gramEnd"/>
    </w:p>
    <w:p w:rsidR="00C838E9" w:rsidRPr="00A84ECD" w:rsidRDefault="00E05C09" w:rsidP="00E05C0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="00C838E9" w:rsidRPr="00A84ECD">
        <w:rPr>
          <w:rFonts w:ascii="Arial" w:hAnsi="Arial" w:cs="Arial"/>
        </w:rPr>
        <w:t>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838E9" w:rsidRPr="00A84ECD" w:rsidRDefault="00E05C09" w:rsidP="00E05C0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proofErr w:type="gramStart"/>
      <w:r w:rsidR="00C838E9" w:rsidRPr="00A84ECD">
        <w:rPr>
          <w:rFonts w:ascii="Arial" w:hAnsi="Arial" w:cs="Arial"/>
        </w:rPr>
        <w:t xml:space="preserve"> П</w:t>
      </w:r>
      <w:proofErr w:type="gramEnd"/>
      <w:r w:rsidR="00C838E9" w:rsidRPr="00A84ECD">
        <w:rPr>
          <w:rFonts w:ascii="Arial" w:hAnsi="Arial" w:cs="Arial"/>
        </w:rPr>
        <w:t xml:space="preserve">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</w:t>
      </w:r>
      <w:r w:rsidR="00C838E9" w:rsidRPr="00A84ECD">
        <w:rPr>
          <w:rFonts w:ascii="Arial" w:hAnsi="Arial" w:cs="Arial"/>
        </w:rPr>
        <w:lastRenderedPageBreak/>
        <w:t>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C838E9" w:rsidRPr="00A84ECD" w:rsidRDefault="00E05C09" w:rsidP="00E05C0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proofErr w:type="gramStart"/>
      <w:r w:rsidR="00C838E9" w:rsidRPr="00A84ECD">
        <w:rPr>
          <w:rFonts w:ascii="Arial" w:hAnsi="Arial" w:cs="Arial"/>
        </w:rPr>
        <w:t xml:space="preserve"> З</w:t>
      </w:r>
      <w:proofErr w:type="gramEnd"/>
      <w:r w:rsidR="00C838E9" w:rsidRPr="00A84ECD">
        <w:rPr>
          <w:rFonts w:ascii="Arial" w:hAnsi="Arial" w:cs="Arial"/>
        </w:rPr>
        <w:t>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C838E9" w:rsidRPr="00A84ECD" w:rsidRDefault="00E05C09" w:rsidP="00E05C0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3.13</w:t>
      </w:r>
      <w:r w:rsidR="00C838E9" w:rsidRPr="00A84ECD">
        <w:rPr>
          <w:rFonts w:ascii="Arial" w:hAnsi="Arial" w:cs="Arial"/>
        </w:rPr>
        <w:t xml:space="preserve">. </w:t>
      </w:r>
      <w:proofErr w:type="gramStart"/>
      <w:r w:rsidR="00C838E9" w:rsidRPr="00A84ECD">
        <w:rPr>
          <w:rFonts w:ascii="Arial" w:hAnsi="Arial" w:cs="Arial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="00C838E9" w:rsidRPr="00A84ECD">
        <w:rPr>
          <w:rFonts w:ascii="Arial" w:hAnsi="Arial" w:cs="Arial"/>
        </w:rPr>
        <w:t xml:space="preserve">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выдавать расписки.</w:t>
      </w:r>
    </w:p>
    <w:p w:rsidR="00C838E9" w:rsidRPr="00A84ECD" w:rsidRDefault="00E05C09" w:rsidP="00E05C0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3.14</w:t>
      </w:r>
      <w:r w:rsidR="00C838E9" w:rsidRPr="00A84ECD">
        <w:rPr>
          <w:rFonts w:ascii="Arial" w:hAnsi="Arial" w:cs="Arial"/>
        </w:rPr>
        <w:t>. Делать отметки о постановке граждан на воинский учет в карточках регистрации или домовых книгах.</w:t>
      </w:r>
    </w:p>
    <w:p w:rsidR="00C838E9" w:rsidRPr="00A84ECD" w:rsidRDefault="00E05C0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3.15</w:t>
      </w:r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 xml:space="preserve">. Представлять в военные комиссариаты документы воинского учета и паспорта </w:t>
      </w:r>
      <w:proofErr w:type="gramStart"/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выдавать расписки.</w:t>
      </w:r>
    </w:p>
    <w:p w:rsidR="00C838E9" w:rsidRPr="00A84ECD" w:rsidRDefault="00E05C0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3.16</w:t>
      </w:r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>.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учета.</w:t>
      </w:r>
    </w:p>
    <w:p w:rsidR="00C838E9" w:rsidRPr="00A84ECD" w:rsidRDefault="00E05C0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3.17</w:t>
      </w:r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>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C838E9" w:rsidRPr="00A84ECD" w:rsidRDefault="00C838E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4ECD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E05C0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A84ECD">
        <w:rPr>
          <w:rFonts w:ascii="Arial" w:eastAsia="Times New Roman" w:hAnsi="Arial" w:cs="Arial"/>
          <w:sz w:val="24"/>
          <w:szCs w:val="24"/>
          <w:lang w:eastAsia="ru-RU"/>
        </w:rPr>
        <w:t>.Хранить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C838E9" w:rsidRPr="00A84ECD" w:rsidRDefault="00E05C0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3.19</w:t>
      </w:r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>. Представлять ежегодно, до 1 февраля, ввоенный комиссариаты отчет о результатах осуществления первичного воинского учета в предшествующем году.</w:t>
      </w:r>
    </w:p>
    <w:p w:rsidR="00C838E9" w:rsidRPr="00A84ECD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3.20</w:t>
      </w:r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.Ежегодно представлять в военный комиссариат до 1 ноября списки юношей 15 и 16-ти летнего возраста, а до 1 ноября – списки юношей, подлежащих первоначальной постановке на воинский учет в следующем году.</w:t>
      </w:r>
    </w:p>
    <w:p w:rsidR="00C838E9" w:rsidRPr="00A84ECD" w:rsidRDefault="00E05C0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3.21</w:t>
      </w:r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>. Сверять не реже 1 раза в год сведения о воинском учете, содержащиеся в учетных документах, со сведениями, содержащимися в документах воинского учета граждан.</w:t>
      </w:r>
    </w:p>
    <w:p w:rsidR="00C838E9" w:rsidRPr="00A84ECD" w:rsidRDefault="00E05C0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3.22</w:t>
      </w:r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>. Сверяют не реже 1 раза в год в порядке, определяемом Министерством обороны Российской Федерации, сведения о воинском учете, содержащиеся в учетных документах,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C838E9" w:rsidRPr="00A84ECD" w:rsidRDefault="00E05C0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3.23</w:t>
      </w:r>
      <w:r w:rsidR="00C838E9" w:rsidRPr="00A84ECD">
        <w:rPr>
          <w:rFonts w:ascii="Arial" w:eastAsia="Times New Roman" w:hAnsi="Arial" w:cs="Arial"/>
          <w:sz w:val="24"/>
          <w:szCs w:val="24"/>
          <w:lang w:eastAsia="ru-RU"/>
        </w:rPr>
        <w:t>. Вносить в учетные документы сведения об изменениях семейного положения, образования, структурного подразделения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учете, и в 2-недельный срок сообщают об указанных изменениях в военные комиссариаты.</w:t>
      </w:r>
    </w:p>
    <w:p w:rsidR="00C838E9" w:rsidRPr="00A84ECD" w:rsidRDefault="00C838E9" w:rsidP="00E05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4ECD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E05C0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84ECD">
        <w:rPr>
          <w:rFonts w:ascii="Arial" w:eastAsia="Times New Roman" w:hAnsi="Arial" w:cs="Arial"/>
          <w:sz w:val="24"/>
          <w:szCs w:val="24"/>
          <w:lang w:eastAsia="ru-RU"/>
        </w:rPr>
        <w:t>. Оповещают граждан о вызовах (повестках) соответствующих военных комиссариатов или органов местного самоуправления и обеспечивают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C838E9" w:rsidRPr="00A84ECD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3.25</w:t>
      </w:r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. Разъяснять должностным лицам организаций и граждан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контроль за</w:t>
      </w:r>
      <w:proofErr w:type="gramEnd"/>
      <w:r w:rsidR="00C838E9" w:rsidRPr="00A84ECD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их исполнением.</w:t>
      </w:r>
    </w:p>
    <w:p w:rsidR="00C838E9" w:rsidRPr="00A84ECD" w:rsidRDefault="00C838E9" w:rsidP="00C838E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C838E9" w:rsidRPr="00E05C09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</w:pPr>
      <w:r w:rsidRPr="00E05C09">
        <w:rPr>
          <w:rFonts w:ascii="Arial" w:eastAsia="Lucida Sans Unicode" w:hAnsi="Arial" w:cs="Arial"/>
          <w:b/>
          <w:kern w:val="2"/>
          <w:sz w:val="30"/>
          <w:szCs w:val="30"/>
          <w:lang w:val="en-US" w:eastAsia="hi-IN" w:bidi="hi-IN"/>
        </w:rPr>
        <w:t>IV</w:t>
      </w:r>
      <w:r w:rsidRPr="00E05C09"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  <w:t>.Права</w:t>
      </w: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4.1. Для плановой и целенаправленной работы ВУС имеет право: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вносить предложения по запросу и получению в установленном порядке </w:t>
      </w:r>
      <w:proofErr w:type="gramStart"/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необходимый</w:t>
      </w:r>
      <w:proofErr w:type="gramEnd"/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материалов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организаций независимо от организационно – правовых форм и форм собственности;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запрашивать и получать от структурных подразделений администрации органа местного самоуправления аналогичные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создать информационные базы данных по вопросам</w:t>
      </w:r>
      <w:proofErr w:type="gramStart"/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,</w:t>
      </w:r>
      <w:proofErr w:type="gramEnd"/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отнесенным компетенции ВУС;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lastRenderedPageBreak/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организовать взаимодействие в установленном порядке и обеспечить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C838E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проводить внутренние совещания по вопросам, отнесенным к компетенции ВУС. </w:t>
      </w:r>
    </w:p>
    <w:p w:rsidR="00E05C09" w:rsidRPr="00E05C09" w:rsidRDefault="00E05C0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Default="00C838E9" w:rsidP="00E05C0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</w:pPr>
      <w:r w:rsidRPr="00E05C09">
        <w:rPr>
          <w:rFonts w:ascii="Arial" w:eastAsia="Lucida Sans Unicode" w:hAnsi="Arial" w:cs="Arial"/>
          <w:b/>
          <w:kern w:val="2"/>
          <w:sz w:val="30"/>
          <w:szCs w:val="30"/>
          <w:lang w:val="en-US" w:eastAsia="hi-IN" w:bidi="hi-IN"/>
        </w:rPr>
        <w:t>V</w:t>
      </w:r>
      <w:r w:rsidRPr="00E05C09">
        <w:rPr>
          <w:rFonts w:ascii="Arial" w:eastAsia="Lucida Sans Unicode" w:hAnsi="Arial" w:cs="Arial"/>
          <w:b/>
          <w:kern w:val="2"/>
          <w:sz w:val="30"/>
          <w:szCs w:val="30"/>
          <w:lang w:eastAsia="hi-IN" w:bidi="hi-IN"/>
        </w:rPr>
        <w:t>. Руководство</w:t>
      </w:r>
    </w:p>
    <w:p w:rsidR="00E05C09" w:rsidRPr="00E05C09" w:rsidRDefault="00E05C09" w:rsidP="00E05C0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5.1. Возглавляет ВУС начальник военно-учетного стола органа местного самоуправления (дале</w:t>
      </w:r>
      <w:proofErr w:type="gramStart"/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е-</w:t>
      </w:r>
      <w:proofErr w:type="gramEnd"/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начальник стола) Начальник стола назначается на должность и освобождается от должности руководителем органа местного самоуправления.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5.2. Начальник стола находится в непосредственном подчинении</w:t>
      </w:r>
      <w:r w:rsidR="00315667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</w:t>
      </w: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Администрации </w:t>
      </w:r>
      <w:proofErr w:type="spellStart"/>
      <w:r w:rsidR="00D95C8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Молотычевского</w:t>
      </w:r>
      <w:proofErr w:type="spellEnd"/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сельсовета.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5.3. В случае отсутствия начальника ВУС на рабочем месте по уважительным причина</w:t>
      </w:r>
      <w:r w:rsid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м (</w:t>
      </w:r>
      <w:r w:rsidRPr="00E05C09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отпуск, временная нетрудоспособность, командировка) его замещает заместитель главы администрации.</w:t>
      </w: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Pr="00E05C09" w:rsidRDefault="00C838E9" w:rsidP="00E05C0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C838E9" w:rsidRPr="00A84ECD" w:rsidRDefault="00C838E9" w:rsidP="00C838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C838E9" w:rsidRPr="00A84ECD" w:rsidRDefault="00C838E9" w:rsidP="00C838E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8"/>
          <w:szCs w:val="28"/>
          <w:lang w:eastAsia="hi-IN" w:bidi="hi-IN"/>
        </w:rPr>
      </w:pPr>
    </w:p>
    <w:p w:rsidR="00F72816" w:rsidRPr="00A84ECD" w:rsidRDefault="00F72816">
      <w:pPr>
        <w:rPr>
          <w:rFonts w:ascii="Arial" w:hAnsi="Arial" w:cs="Arial"/>
        </w:rPr>
      </w:pPr>
      <w:bookmarkStart w:id="0" w:name="_GoBack"/>
      <w:bookmarkEnd w:id="0"/>
    </w:p>
    <w:sectPr w:rsidR="00F72816" w:rsidRPr="00A84ECD" w:rsidSect="00A84E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BA"/>
    <w:rsid w:val="0004574C"/>
    <w:rsid w:val="000837FA"/>
    <w:rsid w:val="003130C8"/>
    <w:rsid w:val="00315667"/>
    <w:rsid w:val="007C1BBA"/>
    <w:rsid w:val="007C2F89"/>
    <w:rsid w:val="00A84ECD"/>
    <w:rsid w:val="00BB0634"/>
    <w:rsid w:val="00C838E9"/>
    <w:rsid w:val="00D95C84"/>
    <w:rsid w:val="00E05C09"/>
    <w:rsid w:val="00E47AEE"/>
    <w:rsid w:val="00F7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38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8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38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8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 сельсовет</dc:creator>
  <cp:lastModifiedBy>User</cp:lastModifiedBy>
  <cp:revision>3</cp:revision>
  <cp:lastPrinted>2020-05-06T10:08:00Z</cp:lastPrinted>
  <dcterms:created xsi:type="dcterms:W3CDTF">2020-05-06T10:10:00Z</dcterms:created>
  <dcterms:modified xsi:type="dcterms:W3CDTF">2020-05-06T10:10:00Z</dcterms:modified>
</cp:coreProperties>
</file>