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АДМИНИСТРАЦИИ                                                                   МОЛОТЫЧЕВСКОГО   СЕЛЬСОВЕТА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ФАТЕЖСКОГО РАЙОНА 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от  01</w:t>
      </w:r>
      <w:r>
        <w:rPr>
          <w:b w:val="1"/>
          <w:sz w:val="28"/>
        </w:rPr>
        <w:t xml:space="preserve"> ноября 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г.                                                                  </w:t>
      </w:r>
      <w:r>
        <w:rPr>
          <w:b w:val="1"/>
          <w:sz w:val="28"/>
        </w:rPr>
        <w:t xml:space="preserve">№  </w:t>
      </w:r>
      <w:r>
        <w:rPr>
          <w:b w:val="1"/>
          <w:sz w:val="28"/>
        </w:rPr>
        <w:t>71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pacing w:val="-3"/>
        </w:rPr>
      </w:pPr>
    </w:p>
    <w:tbl>
      <w:tblPr>
        <w:tblStyle w:val="Style_2"/>
        <w:tblInd w:type="dxa" w:w="109"/>
        <w:tblLayout w:type="fixed"/>
      </w:tblPr>
      <w:tblGrid>
        <w:gridCol w:w="6132"/>
      </w:tblGrid>
      <w:tr>
        <w:trPr>
          <w:trHeight w:hRule="atLeast" w:val="2439"/>
        </w:trPr>
        <w:tc>
          <w:tcPr>
            <w:tcW w:type="dxa" w:w="6132"/>
          </w:tcPr>
          <w:p w14:paraId="09000000">
            <w:pPr>
              <w:pStyle w:val="Style_1"/>
              <w:spacing w:line="1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муниципальную программу </w:t>
            </w:r>
            <w:r>
              <w:rPr>
                <w:rFonts w:ascii="Times New Roman" w:hAnsi="Times New Roman"/>
                <w:sz w:val="28"/>
              </w:rPr>
              <w:t>Молотычевского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сельсовета  Фатежского</w:t>
            </w:r>
            <w:r>
              <w:rPr>
                <w:rFonts w:ascii="Times New Roman" w:hAnsi="Times New Roman"/>
                <w:sz w:val="28"/>
              </w:rPr>
              <w:t xml:space="preserve"> района     Курской области «Социальная поддержка граждан в </w:t>
            </w:r>
            <w:r>
              <w:rPr>
                <w:rFonts w:ascii="Times New Roman" w:hAnsi="Times New Roman"/>
                <w:sz w:val="28"/>
              </w:rPr>
              <w:t>Молотычевском</w:t>
            </w:r>
            <w:r>
              <w:rPr>
                <w:rFonts w:ascii="Times New Roman" w:hAnsi="Times New Roman"/>
                <w:sz w:val="28"/>
              </w:rPr>
              <w:t xml:space="preserve">  сельсовете Фатежского района Курской области» (2016-2020 годы)</w:t>
            </w:r>
          </w:p>
        </w:tc>
      </w:tr>
    </w:tbl>
    <w:p w14:paraId="0A000000">
      <w:pPr>
        <w:ind/>
        <w:jc w:val="both"/>
      </w:pPr>
    </w:p>
    <w:p w14:paraId="0B000000">
      <w:pPr>
        <w:spacing w:before="307" w:line="317" w:lineRule="exact"/>
        <w:ind w:firstLine="720" w:left="0" w:right="-18"/>
        <w:jc w:val="both"/>
        <w:rPr>
          <w:sz w:val="28"/>
        </w:rPr>
      </w:pPr>
      <w:r>
        <w:rPr>
          <w:spacing w:val="-4"/>
          <w:sz w:val="28"/>
        </w:rPr>
        <w:t xml:space="preserve">       В соответствии со статьей 179 Бюджетного кодекса </w:t>
      </w:r>
      <w:r>
        <w:rPr>
          <w:spacing w:val="-4"/>
          <w:sz w:val="28"/>
        </w:rPr>
        <w:t>Россйиской</w:t>
      </w:r>
      <w:r>
        <w:rPr>
          <w:spacing w:val="-4"/>
          <w:sz w:val="28"/>
        </w:rPr>
        <w:t xml:space="preserve"> Федерации, постановлением Администрации </w:t>
      </w:r>
      <w:r>
        <w:rPr>
          <w:spacing w:val="-4"/>
          <w:sz w:val="28"/>
        </w:rPr>
        <w:t>Молотычевского</w:t>
      </w:r>
      <w:r>
        <w:rPr>
          <w:spacing w:val="-4"/>
          <w:sz w:val="28"/>
        </w:rPr>
        <w:t xml:space="preserve"> сельсовета Фатежского района от 12.11.2013 года № 104 «Об утверждении порядка разработки, реализации и оценки эффективности муниципальных программ </w:t>
      </w:r>
      <w:r>
        <w:rPr>
          <w:spacing w:val="-4"/>
          <w:sz w:val="28"/>
        </w:rPr>
        <w:t>Молотычевского</w:t>
      </w:r>
      <w:r>
        <w:rPr>
          <w:spacing w:val="-4"/>
          <w:sz w:val="28"/>
        </w:rPr>
        <w:t xml:space="preserve"> сельсовета Фатежского района Курской области»,</w:t>
      </w:r>
      <w:r>
        <w:rPr>
          <w:sz w:val="28"/>
        </w:rPr>
        <w:t xml:space="preserve"> администрация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 Фатежского </w:t>
      </w:r>
      <w:r>
        <w:rPr>
          <w:sz w:val="28"/>
        </w:rPr>
        <w:t>района  ПОСТАНОВЛЯЕТ</w:t>
      </w:r>
      <w:r>
        <w:rPr>
          <w:sz w:val="28"/>
        </w:rPr>
        <w:t>:</w:t>
      </w:r>
    </w:p>
    <w:p w14:paraId="0C000000">
      <w:pPr>
        <w:ind/>
        <w:jc w:val="both"/>
        <w:rPr>
          <w:spacing w:val="-4"/>
          <w:sz w:val="28"/>
        </w:rPr>
      </w:pPr>
    </w:p>
    <w:p w14:paraId="0D000000">
      <w:pPr>
        <w:ind/>
        <w:jc w:val="both"/>
        <w:rPr>
          <w:spacing w:val="-12"/>
          <w:sz w:val="28"/>
        </w:rPr>
      </w:pPr>
      <w:r>
        <w:rPr>
          <w:spacing w:val="-4"/>
          <w:sz w:val="28"/>
        </w:rPr>
        <w:t xml:space="preserve">  </w:t>
      </w:r>
      <w:r>
        <w:rPr>
          <w:spacing w:val="-12"/>
          <w:sz w:val="28"/>
        </w:rPr>
        <w:t xml:space="preserve">           1. Внести изменения в прилагаемую муниципальную программу </w:t>
      </w:r>
      <w:r>
        <w:rPr>
          <w:spacing w:val="-12"/>
          <w:sz w:val="28"/>
        </w:rPr>
        <w:t>Молотычевского</w:t>
      </w:r>
      <w:r>
        <w:rPr>
          <w:spacing w:val="-12"/>
          <w:sz w:val="28"/>
        </w:rPr>
        <w:t xml:space="preserve"> сельсовета Фатежского района Курской области «Социальная поддержка граждан в </w:t>
      </w:r>
      <w:r>
        <w:rPr>
          <w:spacing w:val="-12"/>
          <w:sz w:val="28"/>
        </w:rPr>
        <w:t>Молотычевском</w:t>
      </w:r>
      <w:r>
        <w:rPr>
          <w:spacing w:val="-12"/>
          <w:sz w:val="28"/>
        </w:rPr>
        <w:t xml:space="preserve">  сельсовете</w:t>
      </w:r>
      <w:r>
        <w:rPr>
          <w:spacing w:val="-12"/>
          <w:sz w:val="28"/>
        </w:rPr>
        <w:t xml:space="preserve"> Фатежского района Курской области» (2016-2020 годы) и продлить срок её действия до 31 декабря 202</w:t>
      </w:r>
      <w:r>
        <w:rPr>
          <w:spacing w:val="-12"/>
          <w:sz w:val="28"/>
        </w:rPr>
        <w:t>6</w:t>
      </w:r>
      <w:r>
        <w:rPr>
          <w:spacing w:val="-12"/>
          <w:sz w:val="28"/>
        </w:rPr>
        <w:t xml:space="preserve"> года.</w:t>
      </w:r>
    </w:p>
    <w:p w14:paraId="0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</w:t>
      </w:r>
      <w:r>
        <w:rPr>
          <w:sz w:val="28"/>
        </w:rPr>
        <w:t>силу  с</w:t>
      </w:r>
      <w:r>
        <w:rPr>
          <w:sz w:val="28"/>
        </w:rPr>
        <w:t xml:space="preserve"> момента подписания.</w:t>
      </w:r>
    </w:p>
    <w:p w14:paraId="0F000000">
      <w:pPr>
        <w:ind w:firstLine="0" w:left="720"/>
        <w:jc w:val="both"/>
        <w:rPr>
          <w:spacing w:val="-12"/>
          <w:sz w:val="28"/>
        </w:rPr>
      </w:pPr>
      <w:r>
        <w:rPr>
          <w:spacing w:val="-12"/>
          <w:sz w:val="28"/>
        </w:rPr>
        <w:t xml:space="preserve">3. Контроль </w:t>
      </w:r>
      <w:r>
        <w:rPr>
          <w:spacing w:val="-12"/>
          <w:sz w:val="28"/>
        </w:rPr>
        <w:t>за  выполнением</w:t>
      </w:r>
      <w:r>
        <w:rPr>
          <w:spacing w:val="-12"/>
          <w:sz w:val="28"/>
        </w:rPr>
        <w:t xml:space="preserve"> постановления оставляю за собой.</w:t>
      </w:r>
    </w:p>
    <w:p w14:paraId="10000000">
      <w:pPr>
        <w:ind w:firstLine="0" w:left="720"/>
        <w:jc w:val="both"/>
        <w:rPr>
          <w:spacing w:val="-12"/>
          <w:sz w:val="28"/>
        </w:rPr>
      </w:pPr>
    </w:p>
    <w:p w14:paraId="11000000">
      <w:pPr>
        <w:ind w:firstLine="0" w:left="720"/>
        <w:jc w:val="both"/>
        <w:rPr>
          <w:spacing w:val="-12"/>
          <w:sz w:val="28"/>
        </w:rPr>
      </w:pPr>
    </w:p>
    <w:p w14:paraId="12000000">
      <w:pPr>
        <w:ind w:firstLine="0" w:left="720"/>
        <w:jc w:val="both"/>
        <w:rPr>
          <w:spacing w:val="-12"/>
          <w:sz w:val="28"/>
        </w:rPr>
      </w:pPr>
    </w:p>
    <w:p w14:paraId="13000000">
      <w:pPr>
        <w:ind/>
        <w:jc w:val="both"/>
        <w:rPr>
          <w:spacing w:val="-12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Глава 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Фатежского района                                                          О.М. Кретова </w:t>
      </w:r>
    </w:p>
    <w:p w14:paraId="16000000">
      <w:pPr>
        <w:ind w:right="4"/>
        <w:jc w:val="right"/>
        <w:rPr>
          <w:sz w:val="28"/>
        </w:rPr>
      </w:pPr>
    </w:p>
    <w:p w14:paraId="17000000">
      <w:pPr>
        <w:spacing w:line="317" w:lineRule="exact"/>
        <w:ind w:firstLine="643" w:left="4320"/>
      </w:pPr>
    </w:p>
    <w:p w14:paraId="18000000">
      <w:pPr>
        <w:spacing w:line="317" w:lineRule="exact"/>
        <w:ind w:firstLine="643" w:left="4320"/>
      </w:pPr>
    </w:p>
    <w:p w14:paraId="19000000">
      <w:pPr>
        <w:spacing w:line="317" w:lineRule="exact"/>
        <w:ind w:firstLine="643" w:left="4320"/>
      </w:pPr>
    </w:p>
    <w:p w14:paraId="1A000000">
      <w:pPr>
        <w:spacing w:line="317" w:lineRule="exact"/>
        <w:ind w:firstLine="643" w:left="4320"/>
      </w:pPr>
    </w:p>
    <w:p w14:paraId="1B000000">
      <w:pPr>
        <w:ind w:firstLine="708" w:left="0"/>
        <w:jc w:val="right"/>
        <w:rPr>
          <w:sz w:val="26"/>
        </w:rPr>
      </w:pPr>
    </w:p>
    <w:p w14:paraId="1C000000">
      <w:pPr>
        <w:ind w:firstLine="708" w:left="0"/>
        <w:jc w:val="right"/>
      </w:pPr>
    </w:p>
    <w:p w14:paraId="1D000000">
      <w:pPr>
        <w:ind w:firstLine="708" w:left="0"/>
        <w:jc w:val="right"/>
      </w:pPr>
      <w:r>
        <w:t>Утверждена</w:t>
      </w:r>
    </w:p>
    <w:p w14:paraId="1E000000">
      <w:pPr>
        <w:widowControl w:val="0"/>
        <w:ind w:hanging="4872" w:left="5580"/>
        <w:jc w:val="right"/>
      </w:pPr>
      <w:r>
        <w:t>Постановлением администрации</w:t>
      </w:r>
    </w:p>
    <w:p w14:paraId="1F000000">
      <w:pPr>
        <w:widowControl w:val="0"/>
        <w:ind w:hanging="4872" w:left="5580"/>
        <w:jc w:val="right"/>
      </w:pPr>
      <w:r>
        <w:t>Молотычевского</w:t>
      </w:r>
      <w:r>
        <w:t xml:space="preserve"> сельсовета от «01» </w:t>
      </w:r>
      <w:r>
        <w:t>ноября  202</w:t>
      </w:r>
      <w:r>
        <w:t>3</w:t>
      </w:r>
      <w:r>
        <w:t xml:space="preserve">  г. № </w:t>
      </w:r>
      <w:r>
        <w:t>71</w:t>
      </w:r>
    </w:p>
    <w:p w14:paraId="20000000">
      <w:pPr>
        <w:widowControl w:val="0"/>
        <w:ind/>
        <w:jc w:val="right"/>
      </w:pPr>
      <w:r>
        <w:t xml:space="preserve">О внесении изменений в муниципальную программу </w:t>
      </w:r>
    </w:p>
    <w:p w14:paraId="2100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2200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23000000">
      <w:pPr>
        <w:widowControl w:val="0"/>
        <w:ind/>
        <w:jc w:val="right"/>
        <w:rPr>
          <w:sz w:val="28"/>
        </w:rPr>
      </w:pPr>
      <w:r>
        <w:t>( на</w:t>
      </w:r>
      <w:r>
        <w:t xml:space="preserve"> 2016-202</w:t>
      </w:r>
      <w:r>
        <w:t>6</w:t>
      </w:r>
      <w:r>
        <w:t xml:space="preserve"> год)</w:t>
      </w:r>
    </w:p>
    <w:p w14:paraId="24000000">
      <w:pPr>
        <w:widowControl w:val="0"/>
        <w:ind/>
        <w:jc w:val="center"/>
        <w:rPr>
          <w:b w:val="1"/>
          <w:sz w:val="32"/>
        </w:rPr>
      </w:pPr>
    </w:p>
    <w:p w14:paraId="25000000">
      <w:pPr>
        <w:widowControl w:val="0"/>
        <w:ind/>
        <w:jc w:val="center"/>
        <w:rPr>
          <w:b w:val="1"/>
          <w:sz w:val="32"/>
        </w:rPr>
      </w:pPr>
    </w:p>
    <w:p w14:paraId="26000000">
      <w:pPr>
        <w:widowControl w:val="0"/>
        <w:ind/>
        <w:jc w:val="center"/>
        <w:rPr>
          <w:b w:val="1"/>
          <w:sz w:val="52"/>
        </w:rPr>
      </w:pPr>
      <w:r>
        <w:rPr>
          <w:b w:val="1"/>
          <w:sz w:val="52"/>
        </w:rPr>
        <w:t>Муниципальная программа</w:t>
      </w:r>
    </w:p>
    <w:p w14:paraId="2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«Социальная поддержка граждан в </w:t>
      </w: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сельсовете Фатежского </w:t>
      </w:r>
      <w:r>
        <w:rPr>
          <w:b w:val="1"/>
          <w:sz w:val="28"/>
        </w:rPr>
        <w:t>района  Курской</w:t>
      </w:r>
      <w:r>
        <w:rPr>
          <w:b w:val="1"/>
          <w:sz w:val="28"/>
        </w:rPr>
        <w:t xml:space="preserve"> области»</w:t>
      </w:r>
    </w:p>
    <w:p w14:paraId="2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(на 2016 –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годы)</w:t>
      </w:r>
    </w:p>
    <w:p w14:paraId="29000000">
      <w:pPr>
        <w:widowControl w:val="0"/>
        <w:ind/>
        <w:jc w:val="center"/>
        <w:rPr>
          <w:b w:val="1"/>
          <w:sz w:val="32"/>
        </w:rPr>
      </w:pPr>
    </w:p>
    <w:p w14:paraId="2A000000">
      <w:pPr>
        <w:widowControl w:val="0"/>
        <w:ind/>
        <w:jc w:val="center"/>
        <w:rPr>
          <w:b w:val="1"/>
          <w:sz w:val="32"/>
        </w:rPr>
      </w:pPr>
    </w:p>
    <w:p w14:paraId="2B000000">
      <w:pPr>
        <w:widowControl w:val="0"/>
        <w:ind/>
        <w:jc w:val="center"/>
        <w:rPr>
          <w:b w:val="1"/>
          <w:sz w:val="32"/>
        </w:rPr>
      </w:pPr>
      <w:r>
        <w:rPr>
          <w:b w:val="1"/>
          <w:sz w:val="32"/>
        </w:rPr>
        <w:t>ПАСПОРТ</w:t>
      </w:r>
    </w:p>
    <w:p w14:paraId="2C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муниципальной программы «Социальная поддержка граждан в </w:t>
      </w:r>
      <w:r>
        <w:rPr>
          <w:b w:val="1"/>
          <w:sz w:val="24"/>
        </w:rPr>
        <w:t>Молотычевском</w:t>
      </w:r>
      <w:r>
        <w:rPr>
          <w:b w:val="1"/>
          <w:sz w:val="24"/>
        </w:rPr>
        <w:t xml:space="preserve"> сельсовете Фатежского района Курской </w:t>
      </w:r>
      <w:r>
        <w:rPr>
          <w:b w:val="1"/>
          <w:sz w:val="24"/>
        </w:rPr>
        <w:t>области »</w:t>
      </w:r>
      <w:r>
        <w:rPr>
          <w:b w:val="1"/>
          <w:sz w:val="24"/>
        </w:rPr>
        <w:t xml:space="preserve"> (на 2016 – 202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годы)</w:t>
      </w:r>
    </w:p>
    <w:p w14:paraId="2D000000">
      <w:pPr>
        <w:widowControl w:val="0"/>
        <w:ind/>
        <w:jc w:val="center"/>
        <w:rPr>
          <w:b w:val="1"/>
          <w:sz w:val="24"/>
        </w:rPr>
      </w:pPr>
    </w:p>
    <w:p w14:paraId="2E000000">
      <w:pPr>
        <w:widowControl w:val="0"/>
        <w:ind/>
        <w:jc w:val="center"/>
        <w:rPr>
          <w:b w:val="1"/>
          <w:sz w:val="24"/>
        </w:rPr>
      </w:pPr>
    </w:p>
    <w:tbl>
      <w:tblPr>
        <w:tblStyle w:val="Style_2"/>
        <w:tblInd w:type="dxa" w:w="-680"/>
        <w:tblLayout w:type="fixed"/>
        <w:tblCellMar>
          <w:left w:type="dxa" w:w="40"/>
          <w:right w:type="dxa" w:w="40"/>
        </w:tblCellMar>
      </w:tblPr>
      <w:tblGrid>
        <w:gridCol w:w="2733"/>
        <w:gridCol w:w="7346"/>
      </w:tblGrid>
      <w:tr>
        <w:trPr>
          <w:trHeight w:hRule="atLeast" w:val="638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3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«Социальная поддержка граждан</w:t>
            </w:r>
          </w:p>
          <w:p w14:paraId="32000000">
            <w:pPr>
              <w:widowControl w:val="0"/>
              <w:ind/>
            </w:pPr>
            <w:r>
              <w:rPr>
                <w:sz w:val="24"/>
              </w:rPr>
              <w:t xml:space="preserve">в  </w:t>
            </w:r>
            <w:r>
              <w:rPr>
                <w:sz w:val="24"/>
              </w:rPr>
              <w:t>Молотычевском</w:t>
            </w:r>
            <w:r>
              <w:rPr>
                <w:sz w:val="24"/>
              </w:rPr>
              <w:t xml:space="preserve"> сельсовете</w:t>
            </w:r>
            <w:r>
              <w:t xml:space="preserve"> </w:t>
            </w:r>
            <w:r>
              <w:rPr>
                <w:sz w:val="24"/>
              </w:rPr>
              <w:t>Фатежского района Курской области»</w:t>
            </w:r>
          </w:p>
          <w:p w14:paraId="3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на 2016-202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годы</w:t>
            </w:r>
          </w:p>
        </w:tc>
      </w:tr>
      <w:tr>
        <w:trPr>
          <w:trHeight w:hRule="atLeast" w:val="941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сельсовета  Фатежского</w:t>
            </w:r>
            <w:r>
              <w:rPr>
                <w:sz w:val="24"/>
              </w:rPr>
              <w:t xml:space="preserve"> района</w:t>
            </w:r>
          </w:p>
        </w:tc>
      </w:tr>
      <w:tr>
        <w:trPr>
          <w:trHeight w:hRule="atLeast" w:val="664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жители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</w:t>
            </w:r>
          </w:p>
        </w:tc>
      </w:tr>
      <w:tr>
        <w:trPr>
          <w:trHeight w:hRule="atLeast" w:val="829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9000000">
            <w:pPr>
              <w:widowControl w:val="0"/>
              <w:ind w:firstLine="0" w:left="130"/>
              <w:jc w:val="both"/>
              <w:rPr>
                <w:sz w:val="24"/>
              </w:rPr>
            </w:pPr>
            <w:r>
              <w:rPr>
                <w:sz w:val="24"/>
              </w:rPr>
              <w:t>Развитие мер социальной поддержки отдельных категорий граждан</w:t>
            </w:r>
          </w:p>
        </w:tc>
      </w:tr>
      <w:tr>
        <w:trPr>
          <w:trHeight w:hRule="atLeast" w:val="1185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tbl>
            <w:tblPr>
              <w:tblStyle w:val="Style_2"/>
              <w:tblLayout w:type="fixed"/>
              <w:tblCellMar>
                <w:left w:type="dxa" w:w="0"/>
                <w:right w:type="dxa" w:w="0"/>
              </w:tblCellMar>
            </w:tblPr>
            <w:tblGrid>
              <w:gridCol w:w="20"/>
              <w:gridCol w:w="7500"/>
            </w:tblGrid>
            <w:tr>
              <w:trPr>
                <w:trHeight w:hRule="atLeast" w:val="1007"/>
              </w:trPr>
              <w:tc>
                <w:tcPr>
                  <w:tcW w:type="dxa" w:w="20"/>
                  <w:tcMar>
                    <w:left w:type="dxa" w:w="0"/>
                    <w:right w:type="dxa" w:w="0"/>
                  </w:tcMar>
                </w:tcPr>
                <w:p w14:paraId="3B000000">
                  <w:pPr>
                    <w:widowControl w:val="0"/>
                    <w:spacing w:afterAutospacing="on" w:beforeAutospacing="on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type="dxa" w:w="7500"/>
                  <w:tcMar>
                    <w:left w:type="dxa" w:w="0"/>
                    <w:right w:type="dxa" w:w="0"/>
                  </w:tcMar>
                </w:tcPr>
                <w:p w14:paraId="3C000000">
                  <w:pPr>
                    <w:widowControl w:val="0"/>
                    <w:spacing w:afterAutospacing="on" w:beforeAutospacing="on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рост благосостояния граждан получателей мер социальной поддержки;</w:t>
                  </w:r>
                </w:p>
                <w:p w14:paraId="3D000000">
                  <w:pPr>
                    <w:widowControl w:val="0"/>
                    <w:spacing w:afterAutospacing="on" w:beforeAutospacing="on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-повышение доступности социального обслуживания </w:t>
                  </w:r>
                  <w:r>
                    <w:rPr>
                      <w:sz w:val="24"/>
                    </w:rPr>
                    <w:t>населеия</w:t>
                  </w:r>
                  <w:r>
                    <w:rPr>
                      <w:sz w:val="24"/>
                    </w:rPr>
                    <w:t>;</w:t>
                  </w:r>
                </w:p>
              </w:tc>
            </w:tr>
          </w:tbl>
          <w:p w14:paraId="3E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38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0000000">
            <w:pPr>
              <w:widowControl w:val="0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выполнение обязательств государства по социальной поддержке граждан;</w:t>
            </w:r>
          </w:p>
        </w:tc>
      </w:tr>
      <w:tr>
        <w:trPr>
          <w:trHeight w:hRule="atLeast" w:val="1308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Целевые показатели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 граждане, получающие доплату к трудовой пенсии и пенсии за выслугу лет</w:t>
            </w:r>
          </w:p>
          <w:p w14:paraId="4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2)доля населения, имеющего денежные доходы ниже величины прожиточного минимума, в общей численности населения муниципального образования; </w:t>
            </w:r>
          </w:p>
        </w:tc>
      </w:tr>
      <w:tr>
        <w:trPr>
          <w:trHeight w:hRule="atLeast" w:val="701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2016 –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годы в один этап</w:t>
            </w:r>
          </w:p>
        </w:tc>
      </w:tr>
      <w:tr>
        <w:trPr>
          <w:trHeight w:hRule="atLeast" w:val="1063"/>
        </w:trPr>
        <w:tc>
          <w:tcPr>
            <w:tcW w:type="dxa" w:w="2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Объёмы бюджетных ассигнований муниципальной программы</w:t>
            </w:r>
          </w:p>
        </w:tc>
        <w:tc>
          <w:tcPr>
            <w:tcW w:type="dxa" w:w="73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7000000">
            <w:pPr>
              <w:widowControl w:val="0"/>
              <w:spacing w:afterAutospacing="on" w:beforeAutospacing="on"/>
              <w:ind/>
              <w:rPr>
                <w:b w:val="1"/>
                <w:sz w:val="24"/>
              </w:rPr>
            </w:pPr>
            <w:r>
              <w:rPr>
                <w:sz w:val="24"/>
              </w:rPr>
              <w:t>объем финансового обеспечения реализации муниципальной программы за 2016-202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годы составит   </w:t>
            </w:r>
            <w:r>
              <w:rPr>
                <w:sz w:val="24"/>
              </w:rPr>
              <w:t xml:space="preserve">2046,9 </w:t>
            </w:r>
            <w:r>
              <w:rPr>
                <w:sz w:val="24"/>
              </w:rPr>
              <w:t xml:space="preserve">тыс. рублей, в том </w:t>
            </w:r>
            <w:r>
              <w:rPr>
                <w:sz w:val="24"/>
              </w:rPr>
              <w:t>числе :за</w:t>
            </w:r>
            <w:r>
              <w:rPr>
                <w:sz w:val="24"/>
              </w:rPr>
              <w:t xml:space="preserve"> счет средств местного бюджета –  </w:t>
            </w:r>
            <w:r>
              <w:rPr>
                <w:sz w:val="24"/>
              </w:rPr>
              <w:t>2046,9</w:t>
            </w:r>
            <w:r>
              <w:rPr>
                <w:sz w:val="24"/>
              </w:rPr>
              <w:t xml:space="preserve"> тыс. рублей в том числе по годам</w:t>
            </w:r>
            <w:r>
              <w:rPr>
                <w:b w:val="1"/>
                <w:sz w:val="24"/>
              </w:rPr>
              <w:t>:</w:t>
            </w:r>
          </w:p>
          <w:p w14:paraId="48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2016 год </w:t>
            </w:r>
            <w:r>
              <w:rPr>
                <w:sz w:val="24"/>
              </w:rPr>
              <w:t>–  49</w:t>
            </w:r>
            <w:r>
              <w:rPr>
                <w:sz w:val="24"/>
              </w:rPr>
              <w:t>,8 тыс. рублей;</w:t>
            </w:r>
          </w:p>
          <w:p w14:paraId="49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2017 год </w:t>
            </w:r>
            <w:r>
              <w:rPr>
                <w:sz w:val="24"/>
              </w:rPr>
              <w:t>–  40</w:t>
            </w:r>
            <w:r>
              <w:rPr>
                <w:sz w:val="24"/>
              </w:rPr>
              <w:t>,0 тыс. рублей;</w:t>
            </w:r>
          </w:p>
          <w:p w14:paraId="4A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2018 год </w:t>
            </w:r>
            <w:r>
              <w:rPr>
                <w:sz w:val="24"/>
              </w:rPr>
              <w:t>–  59</w:t>
            </w:r>
            <w:r>
              <w:rPr>
                <w:sz w:val="24"/>
              </w:rPr>
              <w:t>,6 тыс. рублей;</w:t>
            </w:r>
          </w:p>
          <w:p w14:paraId="4B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2019 год </w:t>
            </w:r>
            <w:r>
              <w:rPr>
                <w:sz w:val="24"/>
              </w:rPr>
              <w:t>–  63</w:t>
            </w:r>
            <w:r>
              <w:rPr>
                <w:sz w:val="24"/>
              </w:rPr>
              <w:t>,8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рублей;</w:t>
            </w:r>
          </w:p>
          <w:p w14:paraId="4C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2020 год </w:t>
            </w:r>
            <w:r>
              <w:rPr>
                <w:sz w:val="24"/>
              </w:rPr>
              <w:t>–  54</w:t>
            </w:r>
            <w:r>
              <w:rPr>
                <w:sz w:val="24"/>
              </w:rPr>
              <w:t>,4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</w:t>
            </w:r>
          </w:p>
          <w:p w14:paraId="4D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2021 год –   158,1 тыс. рублей</w:t>
            </w:r>
          </w:p>
          <w:p w14:paraId="4E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2022 год –   </w:t>
            </w:r>
            <w:r>
              <w:rPr>
                <w:sz w:val="24"/>
              </w:rPr>
              <w:t>354,5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</w:t>
            </w:r>
          </w:p>
          <w:p w14:paraId="4F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2023 год –   </w:t>
            </w:r>
            <w:r>
              <w:rPr>
                <w:sz w:val="24"/>
              </w:rPr>
              <w:t>366,7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тыс. рублей</w:t>
            </w:r>
          </w:p>
          <w:p w14:paraId="50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2024 год –  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00,0 тыс. рублей</w:t>
            </w:r>
          </w:p>
          <w:p w14:paraId="51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2025 год –  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00,0 тыс. рублей</w:t>
            </w:r>
          </w:p>
          <w:p w14:paraId="52000000">
            <w:pPr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 -    300,0 тыс. рублей</w:t>
            </w:r>
          </w:p>
          <w:p w14:paraId="53000000">
            <w:pPr>
              <w:ind/>
              <w:jc w:val="both"/>
              <w:rPr>
                <w:sz w:val="24"/>
              </w:rPr>
            </w:pPr>
          </w:p>
        </w:tc>
      </w:tr>
    </w:tbl>
    <w:p w14:paraId="54000000">
      <w:pPr>
        <w:ind w:firstLine="708" w:left="0"/>
        <w:jc w:val="right"/>
      </w:pPr>
    </w:p>
    <w:p w14:paraId="55000000">
      <w:pPr>
        <w:ind w:firstLine="708" w:left="0"/>
        <w:jc w:val="right"/>
      </w:pPr>
    </w:p>
    <w:p w14:paraId="56000000">
      <w:pPr>
        <w:widowControl w:val="0"/>
        <w:ind/>
        <w:jc w:val="center"/>
        <w:rPr>
          <w:b w:val="1"/>
          <w:sz w:val="32"/>
        </w:rPr>
      </w:pPr>
      <w:r>
        <w:rPr>
          <w:b w:val="1"/>
          <w:sz w:val="32"/>
        </w:rPr>
        <w:t>Муниципальная программа</w:t>
      </w:r>
    </w:p>
    <w:p w14:paraId="5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«Социальная поддержка граждан в </w:t>
      </w:r>
    </w:p>
    <w:p w14:paraId="5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сельсовете Фатежского </w:t>
      </w:r>
      <w:r>
        <w:rPr>
          <w:b w:val="1"/>
          <w:sz w:val="28"/>
        </w:rPr>
        <w:t>района  Курской</w:t>
      </w:r>
      <w:r>
        <w:rPr>
          <w:b w:val="1"/>
          <w:sz w:val="28"/>
        </w:rPr>
        <w:t xml:space="preserve"> области»</w:t>
      </w:r>
    </w:p>
    <w:p w14:paraId="59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(на 2016 –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годы)</w:t>
      </w:r>
    </w:p>
    <w:p w14:paraId="5A000000">
      <w:pPr>
        <w:widowControl w:val="0"/>
        <w:ind/>
        <w:jc w:val="center"/>
        <w:rPr>
          <w:sz w:val="24"/>
        </w:rPr>
      </w:pPr>
    </w:p>
    <w:p w14:paraId="5B000000">
      <w:pPr>
        <w:widowControl w:val="0"/>
        <w:tabs>
          <w:tab w:leader="none" w:pos="540" w:val="left"/>
        </w:tabs>
        <w:spacing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          1.Общая характеристика сферы реализации муниципальной программы</w:t>
      </w:r>
    </w:p>
    <w:p w14:paraId="5C000000">
      <w:pPr>
        <w:widowControl w:val="0"/>
        <w:tabs>
          <w:tab w:leader="none" w:pos="540" w:val="left"/>
        </w:tabs>
        <w:ind/>
        <w:jc w:val="center"/>
        <w:rPr>
          <w:b w:val="1"/>
          <w:sz w:val="24"/>
        </w:rPr>
      </w:pPr>
    </w:p>
    <w:p w14:paraId="5D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находится в совместном ведении Российской Федерации и субъектов Российской Федерации.</w:t>
      </w:r>
    </w:p>
    <w:p w14:paraId="5E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5F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14:paraId="60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Развитие социальной сферы муниципального образования </w:t>
      </w:r>
      <w:r>
        <w:rPr>
          <w:sz w:val="24"/>
        </w:rPr>
        <w:t>Молотычевского</w:t>
      </w:r>
      <w:r>
        <w:rPr>
          <w:sz w:val="24"/>
        </w:rPr>
        <w:t xml:space="preserve"> сельсовета согласно стратегии социально-экономического развития на период до 202</w:t>
      </w:r>
      <w:r>
        <w:rPr>
          <w:sz w:val="24"/>
        </w:rPr>
        <w:t>6</w:t>
      </w:r>
      <w:r>
        <w:rPr>
          <w:sz w:val="24"/>
        </w:rPr>
        <w:t xml:space="preserve"> года предполагает концентрацию на проблемах обеспечения благоприятного улучшения благосостояния людей.</w:t>
      </w:r>
    </w:p>
    <w:p w14:paraId="61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Обеспечение гарантированных, минимально достаточных условий жизни для наиболее уязвимых слоев населения остается важнейшей социальной функцией муниципальной власти.</w:t>
      </w:r>
    </w:p>
    <w:p w14:paraId="62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Формирование современной и комфортной социальной среды, ориентированной на действенную поддержку людей, в силу объективных причин оказавшихся в трудной жизненной ситуации, создание условий для того, чтобы каждый человек мог самостоятельно формировать стабильные благополучные социальные позиции для себя и своей семьи,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муниципальной программы.</w:t>
      </w:r>
    </w:p>
    <w:p w14:paraId="63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Для достижения целей муниципальной программы предполагается использовать финансовые (бюджетные, налоговые) меры регулирования.</w:t>
      </w:r>
    </w:p>
    <w:p w14:paraId="64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sz w:val="24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граждан, а также путем индексации размеров социальной поддержки в соответствии с нормами законодательства.</w:t>
      </w:r>
    </w:p>
    <w:p w14:paraId="65000000">
      <w:pPr>
        <w:widowControl w:val="0"/>
        <w:tabs>
          <w:tab w:leader="none" w:pos="540" w:val="left"/>
        </w:tabs>
        <w:ind w:firstLine="709" w:left="0"/>
        <w:jc w:val="both"/>
        <w:rPr>
          <w:sz w:val="24"/>
        </w:rPr>
      </w:pPr>
    </w:p>
    <w:p w14:paraId="66000000">
      <w:pPr>
        <w:pStyle w:val="Style_3"/>
        <w:widowControl w:val="0"/>
        <w:tabs>
          <w:tab w:leader="none" w:pos="540" w:val="left"/>
        </w:tabs>
        <w:ind/>
        <w:jc w:val="center"/>
        <w:rPr>
          <w:b w:val="1"/>
        </w:rPr>
      </w:pPr>
      <w:r>
        <w:rPr>
          <w:b w:val="1"/>
        </w:rPr>
        <w:t>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14:paraId="67000000">
      <w:pPr>
        <w:ind w:firstLine="709" w:left="0"/>
        <w:jc w:val="both"/>
        <w:rPr>
          <w:sz w:val="24"/>
        </w:rPr>
      </w:pPr>
      <w:r>
        <w:rPr>
          <w:sz w:val="24"/>
        </w:rPr>
        <w:t>Для достижения целей муниципальной программы предстоит обеспечить решение следующих задач:</w:t>
      </w:r>
    </w:p>
    <w:p w14:paraId="68000000">
      <w:pPr>
        <w:pStyle w:val="Style_4"/>
        <w:ind w:firstLine="709" w:left="0"/>
        <w:jc w:val="both"/>
      </w:pPr>
      <w:r>
        <w:t xml:space="preserve">доля муниципальных служащих, имеющих денежные доходы </w:t>
      </w:r>
      <w:r>
        <w:t>ниже  величины</w:t>
      </w:r>
      <w:r>
        <w:t xml:space="preserve"> прожиточного минимума, в общей численности населения муниципального образования «</w:t>
      </w:r>
      <w:r>
        <w:t>Молотычевский</w:t>
      </w:r>
      <w:r>
        <w:t xml:space="preserve"> сельсовет»</w:t>
      </w:r>
    </w:p>
    <w:p w14:paraId="69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14:paraId="6A000000">
      <w:pPr>
        <w:ind w:firstLine="709" w:left="0"/>
        <w:jc w:val="both"/>
        <w:rPr>
          <w:sz w:val="24"/>
        </w:rPr>
      </w:pPr>
      <w:r>
        <w:rPr>
          <w:sz w:val="24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14:paraId="6B000000">
      <w:pPr>
        <w:ind w:firstLine="709" w:left="0"/>
        <w:jc w:val="both"/>
        <w:rPr>
          <w:sz w:val="24"/>
        </w:rPr>
      </w:pPr>
      <w:r>
        <w:rPr>
          <w:sz w:val="24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14:paraId="6C000000">
      <w:pPr>
        <w:ind w:firstLine="709" w:left="0"/>
        <w:jc w:val="both"/>
        <w:rPr>
          <w:sz w:val="24"/>
        </w:rPr>
      </w:pPr>
    </w:p>
    <w:p w14:paraId="6D000000">
      <w:pPr>
        <w:ind w:firstLine="709" w:left="0"/>
        <w:jc w:val="both"/>
        <w:rPr>
          <w:sz w:val="24"/>
        </w:rPr>
      </w:pPr>
      <w:r>
        <w:rPr>
          <w:sz w:val="24"/>
        </w:rPr>
        <w:t>Состав показателей муниципальной программы определен таким образом, чтобы обеспечить:</w:t>
      </w:r>
    </w:p>
    <w:p w14:paraId="6E000000">
      <w:pPr>
        <w:ind w:firstLine="709" w:left="0"/>
        <w:jc w:val="both"/>
        <w:rPr>
          <w:sz w:val="24"/>
        </w:rPr>
      </w:pPr>
      <w:r>
        <w:rPr>
          <w:sz w:val="24"/>
        </w:rPr>
        <w:t>наблюдаемость значений показателей в течение срока реализации муниципальной программы;</w:t>
      </w:r>
    </w:p>
    <w:p w14:paraId="6F000000">
      <w:pPr>
        <w:ind w:firstLine="709" w:left="0"/>
        <w:jc w:val="both"/>
        <w:rPr>
          <w:sz w:val="24"/>
        </w:rPr>
      </w:pPr>
      <w:r>
        <w:rPr>
          <w:sz w:val="24"/>
        </w:rPr>
        <w:t>охват всех наиболее значимых результатов реализации мероприятий;</w:t>
      </w:r>
    </w:p>
    <w:p w14:paraId="70000000">
      <w:pPr>
        <w:ind w:firstLine="709" w:left="0"/>
        <w:jc w:val="both"/>
        <w:rPr>
          <w:sz w:val="24"/>
        </w:rPr>
      </w:pPr>
      <w:r>
        <w:rPr>
          <w:sz w:val="24"/>
        </w:rPr>
        <w:t>минимизацию количества показателей;</w:t>
      </w:r>
    </w:p>
    <w:p w14:paraId="71000000">
      <w:pPr>
        <w:ind w:firstLine="709" w:left="0"/>
        <w:jc w:val="both"/>
        <w:rPr>
          <w:sz w:val="24"/>
        </w:rPr>
      </w:pPr>
      <w:r>
        <w:rPr>
          <w:sz w:val="24"/>
        </w:rPr>
        <w:t>наличие формализованных методик расчета значений показателей.</w:t>
      </w:r>
    </w:p>
    <w:p w14:paraId="72000000">
      <w:pPr>
        <w:ind w:firstLine="709" w:left="0"/>
        <w:jc w:val="both"/>
        <w:rPr>
          <w:sz w:val="24"/>
        </w:rPr>
      </w:pPr>
      <w:r>
        <w:rPr>
          <w:sz w:val="24"/>
        </w:rPr>
        <w:t>Сведения о методике расчета показателей (индикаторов) муниципальной программы приведены в приложении № 3.</w:t>
      </w:r>
    </w:p>
    <w:p w14:paraId="73000000">
      <w:pPr>
        <w:ind w:firstLine="709" w:left="0"/>
        <w:jc w:val="both"/>
        <w:rPr>
          <w:sz w:val="24"/>
        </w:rPr>
      </w:pPr>
      <w:r>
        <w:rPr>
          <w:sz w:val="24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14:paraId="74000000">
      <w:pPr>
        <w:ind w:firstLine="709" w:left="0"/>
        <w:jc w:val="both"/>
        <w:rPr>
          <w:sz w:val="24"/>
        </w:rPr>
      </w:pPr>
      <w:r>
        <w:rPr>
          <w:sz w:val="24"/>
        </w:rPr>
        <w:t>Сроки реализации муниципальной программы – 2016 – 202</w:t>
      </w:r>
      <w:r>
        <w:rPr>
          <w:sz w:val="24"/>
        </w:rPr>
        <w:t>6</w:t>
      </w:r>
      <w:r>
        <w:rPr>
          <w:sz w:val="24"/>
        </w:rPr>
        <w:t xml:space="preserve"> годы. </w:t>
      </w:r>
    </w:p>
    <w:p w14:paraId="7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связи с тем, что основная часть мероприятий муниципальной программы связана с последовательной реализацией «длящихся» социальных обязательств Администрации </w:t>
      </w:r>
      <w:r>
        <w:rPr>
          <w:sz w:val="24"/>
        </w:rPr>
        <w:t>Молотычевского</w:t>
      </w:r>
      <w:r>
        <w:rPr>
          <w:sz w:val="24"/>
        </w:rPr>
        <w:t xml:space="preserve"> сельсовета по предоставлению мер социальной поддержки гражданам, выделение этапов реализации муниципальной программы не предусмотрено.</w:t>
      </w:r>
    </w:p>
    <w:p w14:paraId="7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</w:t>
      </w:r>
      <w:r>
        <w:rPr>
          <w:sz w:val="24"/>
        </w:rPr>
        <w:t>тенденций  социально</w:t>
      </w:r>
      <w:r>
        <w:rPr>
          <w:sz w:val="24"/>
        </w:rPr>
        <w:t>-экономического развития страны.</w:t>
      </w:r>
    </w:p>
    <w:p w14:paraId="77000000">
      <w:pPr>
        <w:ind/>
        <w:jc w:val="both"/>
        <w:rPr>
          <w:sz w:val="24"/>
        </w:rPr>
      </w:pPr>
    </w:p>
    <w:p w14:paraId="78000000">
      <w:pPr>
        <w:ind w:firstLine="720" w:left="0"/>
        <w:jc w:val="both"/>
        <w:rPr>
          <w:b w:val="1"/>
          <w:sz w:val="24"/>
        </w:rPr>
      </w:pPr>
      <w:r>
        <w:rPr>
          <w:b w:val="1"/>
          <w:sz w:val="24"/>
        </w:rPr>
        <w:t>3.Приоритеты муниципальной политики в сфере реализации муниципальной программы, сроки и этапы реализации муниципальной программы</w:t>
      </w:r>
    </w:p>
    <w:p w14:paraId="79000000">
      <w:pPr>
        <w:ind w:firstLine="720" w:left="0"/>
        <w:jc w:val="both"/>
        <w:rPr>
          <w:sz w:val="24"/>
        </w:rPr>
      </w:pPr>
      <w:r>
        <w:rPr>
          <w:sz w:val="24"/>
        </w:rPr>
        <w:t>Приоритетами муниципальной политики в сфере реализации муниципальной программы являются:</w:t>
      </w:r>
    </w:p>
    <w:p w14:paraId="7A000000">
      <w:pPr>
        <w:ind w:firstLine="720" w:left="0"/>
        <w:jc w:val="both"/>
        <w:rPr>
          <w:sz w:val="24"/>
        </w:rPr>
      </w:pPr>
      <w:r>
        <w:rPr>
          <w:sz w:val="24"/>
        </w:rPr>
        <w:t>Модернизация и развитие социальной поддержки населения;</w:t>
      </w:r>
    </w:p>
    <w:p w14:paraId="7B000000">
      <w:pPr>
        <w:ind w:firstLine="720" w:left="0"/>
        <w:jc w:val="both"/>
        <w:rPr>
          <w:sz w:val="24"/>
        </w:rPr>
      </w:pPr>
      <w:r>
        <w:rPr>
          <w:sz w:val="24"/>
        </w:rPr>
        <w:t>Создание условий для стимулирования рождаемости, обеспечения социальной поддержки семей с детьми и укрепления института семьи.</w:t>
      </w:r>
    </w:p>
    <w:p w14:paraId="7C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 Срок реализации муниципальной программы - 2016- 202</w:t>
      </w:r>
      <w:r>
        <w:rPr>
          <w:sz w:val="24"/>
        </w:rPr>
        <w:t>6</w:t>
      </w:r>
      <w:r>
        <w:rPr>
          <w:sz w:val="24"/>
        </w:rPr>
        <w:t xml:space="preserve"> годы, в один этап. </w:t>
      </w:r>
    </w:p>
    <w:p w14:paraId="7D000000">
      <w:pPr>
        <w:ind w:firstLine="720" w:left="0"/>
        <w:jc w:val="both"/>
        <w:rPr>
          <w:sz w:val="24"/>
        </w:rPr>
      </w:pPr>
    </w:p>
    <w:p w14:paraId="7E000000">
      <w:pPr>
        <w:widowControl w:val="0"/>
        <w:spacing w:line="240" w:lineRule="auto"/>
        <w:ind w:firstLine="0" w:left="360"/>
        <w:jc w:val="center"/>
        <w:rPr>
          <w:b w:val="1"/>
          <w:sz w:val="24"/>
        </w:rPr>
      </w:pPr>
      <w:r>
        <w:rPr>
          <w:b w:val="1"/>
          <w:sz w:val="24"/>
        </w:rPr>
        <w:t>4.Обоснование объема финансовых ресурсов, необходимых для реализации муниципальной программы</w:t>
      </w:r>
    </w:p>
    <w:p w14:paraId="7F000000">
      <w:pPr>
        <w:ind w:firstLine="709" w:left="0"/>
        <w:jc w:val="both"/>
        <w:rPr>
          <w:sz w:val="24"/>
        </w:rPr>
      </w:pPr>
      <w:r>
        <w:rPr>
          <w:sz w:val="24"/>
        </w:rPr>
        <w:t>Муниципальная программа определяет направления деятельности, обеспечивающие модернизацию сложившихся систем мер социальной поддержки граждан с целью повышения их эффективности и результативности.</w:t>
      </w:r>
    </w:p>
    <w:p w14:paraId="80000000">
      <w:pPr>
        <w:ind w:firstLine="709" w:left="0"/>
        <w:jc w:val="both"/>
        <w:rPr>
          <w:sz w:val="24"/>
        </w:rPr>
      </w:pPr>
      <w:r>
        <w:rPr>
          <w:sz w:val="24"/>
        </w:rPr>
        <w:t>Муниципальная программа включает 1 подпрограмму, реализация мероприятий которой в комплексе призвана обеспечить достижение целей муниципальной программы и решение программной задачи:</w:t>
      </w:r>
    </w:p>
    <w:p w14:paraId="81000000">
      <w:pPr>
        <w:ind w:firstLine="709" w:left="0"/>
        <w:jc w:val="both"/>
        <w:rPr>
          <w:sz w:val="24"/>
        </w:rPr>
      </w:pPr>
      <w:r>
        <w:rPr>
          <w:sz w:val="24"/>
        </w:rPr>
        <w:t>подпрограмма «Социальная поддержка отдельных категорий граждан»;</w:t>
      </w:r>
    </w:p>
    <w:p w14:paraId="82000000">
      <w:pPr>
        <w:ind w:firstLine="709" w:left="0"/>
        <w:jc w:val="both"/>
        <w:rPr>
          <w:sz w:val="24"/>
        </w:rPr>
      </w:pPr>
      <w:r>
        <w:rPr>
          <w:sz w:val="24"/>
        </w:rPr>
        <w:t>На создание условий для роста благосостояния граждан – получателей мер социальной поддержки направлены соответствующие мероприятия:</w:t>
      </w:r>
    </w:p>
    <w:p w14:paraId="83000000">
      <w:pPr>
        <w:ind w:firstLine="709" w:left="0"/>
        <w:jc w:val="both"/>
        <w:rPr>
          <w:sz w:val="24"/>
        </w:rPr>
      </w:pPr>
      <w:r>
        <w:rPr>
          <w:sz w:val="24"/>
        </w:rPr>
        <w:t>подпрограммы «Социальная поддержка отдельных категорий граждан» в части выполнения обязательств администрации городского поселения по выплате государственной пенсии за выслугу лет муниципальным служащим городского поселения.</w:t>
      </w:r>
    </w:p>
    <w:p w14:paraId="84000000">
      <w:pPr>
        <w:ind w:firstLine="709" w:left="0"/>
        <w:jc w:val="both"/>
        <w:rPr>
          <w:sz w:val="24"/>
        </w:rPr>
      </w:pPr>
      <w:r>
        <w:rPr>
          <w:sz w:val="24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14:paraId="85000000">
      <w:pPr>
        <w:ind w:firstLine="709" w:left="0"/>
        <w:jc w:val="both"/>
        <w:rPr>
          <w:sz w:val="24"/>
        </w:rPr>
      </w:pPr>
      <w:r>
        <w:rPr>
          <w:sz w:val="24"/>
        </w:rPr>
        <w:t>Характеристика основных мероприятий муниципальной программы представлена в приложении № 4.</w:t>
      </w:r>
    </w:p>
    <w:p w14:paraId="86000000">
      <w:pPr>
        <w:widowControl w:val="0"/>
        <w:ind/>
        <w:jc w:val="center"/>
        <w:rPr>
          <w:b w:val="1"/>
          <w:sz w:val="24"/>
        </w:rPr>
      </w:pPr>
    </w:p>
    <w:p w14:paraId="87000000">
      <w:pPr>
        <w:widowControl w:val="0"/>
        <w:tabs>
          <w:tab w:leader="none" w:pos="2700" w:val="left"/>
        </w:tabs>
        <w:ind w:firstLine="0" w:left="360"/>
        <w:rPr>
          <w:b w:val="1"/>
          <w:sz w:val="24"/>
        </w:rPr>
      </w:pPr>
      <w:r>
        <w:rPr>
          <w:b w:val="1"/>
          <w:sz w:val="24"/>
        </w:rPr>
        <w:t>5.Механизм реализации муниципальной программы</w:t>
      </w:r>
    </w:p>
    <w:p w14:paraId="88000000">
      <w:pPr>
        <w:ind w:firstLine="0" w:left="360"/>
        <w:jc w:val="center"/>
        <w:rPr>
          <w:b w:val="1"/>
          <w:sz w:val="24"/>
        </w:rPr>
      </w:pPr>
    </w:p>
    <w:p w14:paraId="89000000">
      <w:pPr>
        <w:ind w:firstLine="720" w:left="0"/>
        <w:jc w:val="both"/>
        <w:rPr>
          <w:sz w:val="24"/>
        </w:rPr>
      </w:pPr>
      <w:r>
        <w:rPr>
          <w:sz w:val="24"/>
        </w:rPr>
        <w:t>Реализация муниципальной программы будет осуществляться ответственным исполнителем, участвующим в ее реализации на территории города.</w:t>
      </w:r>
    </w:p>
    <w:p w14:paraId="8A000000">
      <w:pPr>
        <w:ind w:firstLine="720" w:left="0"/>
        <w:jc w:val="both"/>
        <w:rPr>
          <w:sz w:val="24"/>
        </w:rPr>
      </w:pPr>
      <w:r>
        <w:rPr>
          <w:sz w:val="24"/>
        </w:rPr>
        <w:t>Мероприятия муниципальной программы будут осуществляться путем реализации следующего механизма:</w:t>
      </w:r>
    </w:p>
    <w:p w14:paraId="8B000000">
      <w:pPr>
        <w:ind w:firstLine="720" w:left="0"/>
        <w:jc w:val="both"/>
        <w:rPr>
          <w:sz w:val="24"/>
        </w:rPr>
      </w:pPr>
      <w:r>
        <w:rPr>
          <w:sz w:val="24"/>
        </w:rPr>
        <w:t>Совершенствование нормативного правового обеспечения муниципальной политики в сфере социального развития и социальной поддержке населения;</w:t>
      </w:r>
    </w:p>
    <w:p w14:paraId="8C000000">
      <w:pPr>
        <w:ind w:firstLine="720" w:left="0"/>
        <w:jc w:val="both"/>
        <w:rPr>
          <w:sz w:val="24"/>
        </w:rPr>
      </w:pPr>
      <w:r>
        <w:rPr>
          <w:sz w:val="24"/>
        </w:rPr>
        <w:t>Совершенствование организационной структуры и кадровой политики,</w:t>
      </w:r>
    </w:p>
    <w:p w14:paraId="8D000000">
      <w:pPr>
        <w:ind/>
        <w:jc w:val="both"/>
        <w:rPr>
          <w:sz w:val="24"/>
        </w:rPr>
      </w:pPr>
      <w:r>
        <w:rPr>
          <w:sz w:val="24"/>
        </w:rPr>
        <w:t>Финансового, материально-технического, информационного и ресурсного обеспечения.</w:t>
      </w:r>
    </w:p>
    <w:p w14:paraId="8E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Внесение изменений в муниципальную программу осуществляется по инициативе ответственного исполнителя либо во исполнение поручений администрации, в том числе с учетом результатов оценки эффективности реализации муниципальной программы. </w:t>
      </w:r>
    </w:p>
    <w:p w14:paraId="8F000000">
      <w:pPr>
        <w:ind w:firstLine="720" w:left="0"/>
        <w:jc w:val="both"/>
      </w:pPr>
      <w:r>
        <w:rPr>
          <w:sz w:val="24"/>
        </w:rPr>
        <w:t xml:space="preserve">Ответственный исполнитель – заместитель главы администрации муниципальной программы размещает на официальном сайте администрации </w:t>
      </w:r>
      <w:r>
        <w:rPr>
          <w:sz w:val="24"/>
        </w:rPr>
        <w:t>Молотычевского</w:t>
      </w:r>
      <w:r>
        <w:rPr>
          <w:sz w:val="24"/>
        </w:rPr>
        <w:t xml:space="preserve"> сельсовета информацию о муниципальной программе, ходе её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14:paraId="90000000">
      <w:pPr>
        <w:sectPr>
          <w:pgSz w:h="16838" w:orient="portrait" w:w="11906"/>
          <w:pgMar w:bottom="1134" w:footer="709" w:gutter="0" w:header="709" w:left="1260" w:right="1247" w:top="1134"/>
        </w:sectPr>
      </w:pPr>
    </w:p>
    <w:p w14:paraId="91000000">
      <w:pPr>
        <w:ind w:firstLine="0" w:left="10773"/>
        <w:jc w:val="right"/>
        <w:rPr>
          <w:b w:val="1"/>
        </w:rPr>
      </w:pPr>
      <w:r>
        <w:rPr>
          <w:b w:val="1"/>
        </w:rPr>
        <w:t>Приложение № 1</w:t>
      </w:r>
    </w:p>
    <w:p w14:paraId="92000000">
      <w:pPr>
        <w:widowControl w:val="0"/>
        <w:ind/>
        <w:jc w:val="right"/>
      </w:pPr>
      <w:r>
        <w:t xml:space="preserve">муниципальной программе </w:t>
      </w:r>
    </w:p>
    <w:p w14:paraId="9300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9400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95000000">
      <w:pPr>
        <w:widowControl w:val="0"/>
        <w:ind/>
        <w:jc w:val="right"/>
        <w:rPr>
          <w:sz w:val="28"/>
        </w:rPr>
      </w:pPr>
      <w:r>
        <w:t xml:space="preserve"> на 2016-202</w:t>
      </w:r>
      <w:r>
        <w:t>6</w:t>
      </w:r>
      <w:r>
        <w:t xml:space="preserve"> год</w:t>
      </w:r>
    </w:p>
    <w:p w14:paraId="96000000">
      <w:pPr>
        <w:ind/>
        <w:jc w:val="right"/>
        <w:rPr>
          <w:b w:val="1"/>
        </w:rPr>
      </w:pPr>
    </w:p>
    <w:p w14:paraId="9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Расходы бюджета </w:t>
      </w:r>
      <w:r>
        <w:rPr>
          <w:b w:val="1"/>
          <w:sz w:val="28"/>
        </w:rPr>
        <w:t>Молотычевского</w:t>
      </w:r>
      <w:r>
        <w:rPr>
          <w:b w:val="1"/>
          <w:sz w:val="28"/>
        </w:rPr>
        <w:t xml:space="preserve"> сельсовета на реализацию муниципальной программы </w:t>
      </w:r>
    </w:p>
    <w:p w14:paraId="9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«Социальная поддержка граждан в </w:t>
      </w: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сельсовете Фатежского района Курской области»</w:t>
      </w:r>
    </w:p>
    <w:p w14:paraId="9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2016-202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годы»</w:t>
      </w:r>
    </w:p>
    <w:p w14:paraId="9A000000">
      <w:pPr>
        <w:ind/>
        <w:jc w:val="center"/>
        <w:outlineLvl w:val="0"/>
      </w:pPr>
    </w:p>
    <w:tbl>
      <w:tblPr>
        <w:tblStyle w:val="Style_2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7"/>
        <w:gridCol w:w="1701"/>
        <w:gridCol w:w="1276"/>
        <w:gridCol w:w="708"/>
        <w:gridCol w:w="716"/>
        <w:gridCol w:w="98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>
        <w:trPr>
          <w:trHeight w:hRule="atLeast" w:val="684"/>
        </w:trPr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center"/>
            </w:pPr>
            <w:r>
              <w:t>Статус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</w:pPr>
            <w:r>
              <w:t>Ответственный исполнитель</w:t>
            </w:r>
          </w:p>
        </w:tc>
        <w:tc>
          <w:tcPr>
            <w:tcW w:type="dxa" w:w="31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center"/>
            </w:pPr>
            <w:r>
              <w:t>Код бюджетной классификации</w:t>
            </w:r>
          </w:p>
        </w:tc>
        <w:tc>
          <w:tcPr>
            <w:tcW w:type="dxa" w:w="779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Расходы (тыс. руб.)</w:t>
            </w:r>
          </w:p>
        </w:tc>
      </w:tr>
      <w:tr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</w:pPr>
            <w:r>
              <w:t>РПР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</w:pPr>
            <w:r>
              <w:t>ВР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</w:pPr>
            <w:r>
              <w:t>2016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</w:pPr>
            <w:r>
              <w:t>2017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</w:pPr>
            <w:r>
              <w:t>2018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</w:pPr>
            <w:r>
              <w:t>2019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</w:pPr>
          </w:p>
          <w:p w14:paraId="A9000000">
            <w:pPr>
              <w:ind/>
              <w:jc w:val="center"/>
            </w:pPr>
          </w:p>
          <w:p w14:paraId="AA000000">
            <w:pPr>
              <w:ind/>
              <w:jc w:val="center"/>
            </w:pPr>
            <w:r>
              <w:t>2020</w:t>
            </w:r>
          </w:p>
          <w:p w14:paraId="AB000000">
            <w:pPr>
              <w:ind/>
              <w:jc w:val="center"/>
            </w:pPr>
          </w:p>
          <w:p w14:paraId="AC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</w:pPr>
          </w:p>
          <w:p w14:paraId="AE000000">
            <w:pPr>
              <w:ind/>
              <w:jc w:val="center"/>
            </w:pPr>
          </w:p>
          <w:p w14:paraId="AF000000">
            <w:pPr>
              <w:ind/>
              <w:jc w:val="center"/>
            </w:pPr>
            <w:r>
              <w:t>2021</w:t>
            </w:r>
          </w:p>
          <w:p w14:paraId="B0000000">
            <w:pPr>
              <w:ind/>
              <w:jc w:val="center"/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</w:pPr>
          </w:p>
          <w:p w14:paraId="B2000000">
            <w:pPr>
              <w:ind/>
              <w:jc w:val="center"/>
            </w:pPr>
            <w:r>
              <w:t>2022</w:t>
            </w:r>
          </w:p>
          <w:p w14:paraId="B3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</w:pPr>
          </w:p>
          <w:p w14:paraId="B5000000">
            <w:pPr>
              <w:ind/>
              <w:jc w:val="center"/>
            </w:pPr>
          </w:p>
          <w:p w14:paraId="B6000000">
            <w:pPr>
              <w:ind/>
              <w:jc w:val="center"/>
            </w:pPr>
            <w:r>
              <w:t>2023</w:t>
            </w:r>
          </w:p>
          <w:p w14:paraId="B7000000">
            <w:pPr>
              <w:ind/>
              <w:jc w:val="center"/>
            </w:pPr>
          </w:p>
          <w:p w14:paraId="B8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</w:pPr>
          </w:p>
          <w:p w14:paraId="BA000000"/>
          <w:p w14:paraId="BB000000">
            <w:r>
              <w:t>2024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</w:pPr>
          </w:p>
          <w:p w14:paraId="BD000000"/>
          <w:p w14:paraId="BE000000">
            <w: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</w:pPr>
          </w:p>
          <w:p w14:paraId="C0000000"/>
          <w:p w14:paraId="C1000000">
            <w:r>
              <w:t>2026</w:t>
            </w:r>
          </w:p>
        </w:tc>
      </w:tr>
      <w:t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both"/>
            </w:pPr>
            <w:r>
              <w:t xml:space="preserve">Муниципальная </w:t>
            </w:r>
          </w:p>
          <w:p w14:paraId="C3000000">
            <w:pPr>
              <w:ind/>
              <w:jc w:val="both"/>
            </w:pPr>
            <w:r>
              <w:t>программа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both"/>
            </w:pPr>
            <w:r>
              <w:t xml:space="preserve">«Социальная поддержка граждан в </w:t>
            </w:r>
            <w:r>
              <w:t>Молотычевском</w:t>
            </w:r>
            <w:r>
              <w:t xml:space="preserve"> сельсовете Фатежского района Курской области»</w:t>
            </w:r>
          </w:p>
          <w:p w14:paraId="C5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/>
              <w:jc w:val="center"/>
            </w:pPr>
            <w:r>
              <w:t xml:space="preserve">Администрация </w:t>
            </w:r>
            <w:r>
              <w:t>Молотычевского</w:t>
            </w:r>
            <w:r>
              <w:t xml:space="preserve"> сельсовета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</w:pPr>
            <w:r>
              <w:t>001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center"/>
            </w:pPr>
            <w:r>
              <w:t>1001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</w:pPr>
            <w:r>
              <w:t>02201С1445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</w:pPr>
            <w:r>
              <w:t>321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</w:pPr>
          </w:p>
          <w:p w14:paraId="CF000000">
            <w:pPr>
              <w:ind/>
              <w:jc w:val="center"/>
            </w:pPr>
            <w:r>
              <w:t>63,8</w:t>
            </w:r>
          </w:p>
          <w:p w14:paraId="D0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</w:pPr>
          </w:p>
          <w:p w14:paraId="D3000000"/>
          <w:p w14:paraId="D4000000"/>
          <w:p w14:paraId="D5000000"/>
          <w:p w14:paraId="D6000000">
            <w:r>
              <w:t>158,1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</w:pPr>
          </w:p>
          <w:p w14:paraId="DA000000"/>
          <w:p w14:paraId="DB000000"/>
          <w:p w14:paraId="DC000000"/>
          <w:p w14:paraId="DD000000">
            <w:r>
              <w:t>300,0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</w:pPr>
          </w:p>
          <w:p w14:paraId="DF000000"/>
          <w:p w14:paraId="E0000000"/>
          <w:p w14:paraId="E1000000"/>
          <w:p w14:paraId="E2000000">
            <w:r>
              <w:t>300,0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</w:pPr>
          </w:p>
          <w:p w14:paraId="E4000000"/>
          <w:p w14:paraId="E5000000"/>
          <w:p w14:paraId="E6000000"/>
          <w:p w14:paraId="E7000000">
            <w:r>
              <w:t>300,0</w:t>
            </w:r>
          </w:p>
        </w:tc>
      </w:tr>
      <w:t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both"/>
            </w:pPr>
            <w:r>
              <w:t>подпрограмма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both"/>
            </w:pPr>
            <w:r>
              <w:t xml:space="preserve">«Развитие мер социальной поддержки отдельных категорий граждан»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</w:pPr>
            <w:r>
              <w:t xml:space="preserve">Администрация </w:t>
            </w:r>
            <w:r>
              <w:t>Молотычевского</w:t>
            </w:r>
            <w:r>
              <w:t xml:space="preserve"> сельсовета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/>
              <w:jc w:val="center"/>
            </w:pPr>
            <w:r>
              <w:t>001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</w:pPr>
            <w:r>
              <w:t>1001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/>
              <w:jc w:val="center"/>
            </w:pPr>
            <w:r>
              <w:t>02201С1445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/>
              <w:jc w:val="center"/>
            </w:pPr>
            <w:r>
              <w:t>321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</w:pPr>
          </w:p>
          <w:p w14:paraId="F3000000">
            <w:pPr>
              <w:ind/>
              <w:jc w:val="center"/>
            </w:pPr>
            <w:r>
              <w:t>63,8</w:t>
            </w:r>
          </w:p>
          <w:p w14:paraId="F4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center"/>
            </w:pPr>
            <w:r>
              <w:t>158,1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center"/>
            </w:pPr>
            <w:r>
              <w:t>300,0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</w:pPr>
            <w:r>
              <w:t>300,0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</w:pPr>
          </w:p>
          <w:p w14:paraId="FC000000"/>
          <w:p w14:paraId="FD000000"/>
          <w:p w14:paraId="FE000000">
            <w:r>
              <w:t>300,0</w:t>
            </w:r>
          </w:p>
        </w:tc>
      </w:tr>
      <w:tr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both"/>
            </w:pPr>
            <w:r>
              <w:t>Основное мероприятие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both"/>
            </w:pPr>
            <w:r>
              <w:t xml:space="preserve">Совершенствование организации предоставления социальных выплат и мер социальной </w:t>
            </w:r>
            <w:r>
              <w:t>поддержки  отдельным</w:t>
            </w:r>
            <w:r>
              <w:t xml:space="preserve"> категориям граждан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</w:pPr>
            <w:r>
              <w:t xml:space="preserve">Администрация </w:t>
            </w:r>
            <w:r>
              <w:t>Молотычевского</w:t>
            </w:r>
            <w:r>
              <w:t xml:space="preserve"> сельсовета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</w:pPr>
            <w:r>
              <w:t>001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center"/>
            </w:pPr>
            <w:r>
              <w:t>1001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</w:pPr>
            <w:r>
              <w:t>02201С1445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</w:pPr>
            <w:r>
              <w:t>321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</w:pPr>
          </w:p>
          <w:p w14:paraId="0A010000">
            <w:pPr>
              <w:ind/>
              <w:jc w:val="center"/>
            </w:pPr>
            <w:r>
              <w:t>63,8</w:t>
            </w:r>
          </w:p>
          <w:p w14:paraId="0B01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/>
          <w:p w14:paraId="0D010000"/>
          <w:p w14:paraId="0E010000"/>
          <w:p w14:paraId="0F010000"/>
          <w:p w14:paraId="10010000"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/>
          <w:p w14:paraId="12010000"/>
          <w:p w14:paraId="13010000"/>
          <w:p w14:paraId="14010000"/>
          <w:p w14:paraId="15010000">
            <w:r>
              <w:t>158,1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</w:pPr>
            <w:r>
              <w:t>300,0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</w:pPr>
            <w:r>
              <w:t>300,0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</w:pPr>
          </w:p>
          <w:p w14:paraId="1B010000"/>
          <w:p w14:paraId="1C010000"/>
          <w:p w14:paraId="1D010000"/>
          <w:p w14:paraId="1E010000"/>
          <w:p w14:paraId="1F010000">
            <w:r>
              <w:t>300,0</w:t>
            </w:r>
          </w:p>
        </w:tc>
      </w:tr>
    </w:tbl>
    <w:p w14:paraId="20010000">
      <w:pPr>
        <w:sectPr>
          <w:pgSz w:h="11907" w:orient="landscape" w:w="16840"/>
          <w:pgMar w:bottom="851" w:footer="720" w:gutter="0" w:header="720" w:left="709" w:right="567" w:top="719"/>
        </w:sectPr>
      </w:pPr>
    </w:p>
    <w:p w14:paraId="21010000">
      <w:pPr>
        <w:ind w:firstLine="0" w:left="10773"/>
        <w:jc w:val="center"/>
      </w:pPr>
    </w:p>
    <w:p w14:paraId="22010000">
      <w:pPr>
        <w:ind w:firstLine="0" w:left="10773"/>
        <w:jc w:val="right"/>
        <w:rPr>
          <w:b w:val="1"/>
        </w:rPr>
      </w:pPr>
      <w:r>
        <w:rPr>
          <w:b w:val="1"/>
        </w:rPr>
        <w:t>Приложение № 2</w:t>
      </w:r>
    </w:p>
    <w:p w14:paraId="23010000">
      <w:pPr>
        <w:widowControl w:val="0"/>
        <w:ind/>
        <w:jc w:val="right"/>
      </w:pPr>
      <w:r>
        <w:t xml:space="preserve">муниципальной программе </w:t>
      </w:r>
    </w:p>
    <w:p w14:paraId="2401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2501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26010000">
      <w:pPr>
        <w:widowControl w:val="0"/>
        <w:ind/>
        <w:jc w:val="right"/>
        <w:rPr>
          <w:sz w:val="28"/>
        </w:rPr>
      </w:pPr>
      <w:r>
        <w:t xml:space="preserve"> на 2016-202</w:t>
      </w:r>
      <w:r>
        <w:t>6</w:t>
      </w:r>
      <w:r>
        <w:t xml:space="preserve"> год</w:t>
      </w:r>
    </w:p>
    <w:p w14:paraId="27010000">
      <w:pPr>
        <w:ind/>
        <w:jc w:val="center"/>
        <w:rPr>
          <w:b w:val="1"/>
          <w:sz w:val="24"/>
        </w:rPr>
      </w:pPr>
    </w:p>
    <w:p w14:paraId="28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СВЕДЕНИЯ</w:t>
      </w:r>
    </w:p>
    <w:p w14:paraId="2901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о показателях (индикаторах) муниципальной программы </w:t>
      </w:r>
      <w:r>
        <w:rPr>
          <w:b w:val="1"/>
          <w:sz w:val="28"/>
        </w:rPr>
        <w:t>Молотычевского</w:t>
      </w:r>
      <w:r>
        <w:rPr>
          <w:b w:val="1"/>
          <w:sz w:val="28"/>
        </w:rPr>
        <w:t xml:space="preserve"> сельсовета Фатежского района </w:t>
      </w:r>
    </w:p>
    <w:p w14:paraId="2A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"Социальная поддержка граждан </w:t>
      </w:r>
      <w:r>
        <w:rPr>
          <w:b w:val="1"/>
          <w:sz w:val="28"/>
        </w:rPr>
        <w:t xml:space="preserve">в  </w:t>
      </w: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 сельсовете Фатежского района Курской области"</w:t>
      </w:r>
    </w:p>
    <w:p w14:paraId="2B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(2016- 202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годы) подпрограмм муниципальной программы и их значениях</w:t>
      </w:r>
    </w:p>
    <w:p w14:paraId="2C010000">
      <w:pPr>
        <w:ind/>
        <w:jc w:val="center"/>
        <w:rPr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142"/>
        <w:gridCol w:w="3877"/>
        <w:gridCol w:w="1701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hRule="atLeast" w:val="523"/>
          <w:tblHeader/>
        </w:trPr>
        <w:tc>
          <w:tcPr>
            <w:tcW w:type="dxa" w:w="1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38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Наименование показателя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Единица измерения</w:t>
            </w:r>
          </w:p>
        </w:tc>
        <w:tc>
          <w:tcPr>
            <w:tcW w:type="dxa" w:w="581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10000">
            <w:pPr>
              <w:spacing w:line="240" w:lineRule="auto"/>
              <w:ind/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годы</w:t>
            </w:r>
          </w:p>
        </w:tc>
      </w:tr>
      <w:tr>
        <w:trPr>
          <w:trHeight w:hRule="atLeast" w:val="219"/>
          <w:tblHeader/>
        </w:trPr>
        <w:tc>
          <w:tcPr>
            <w:tcW w:type="dxa" w:w="1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8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2016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2017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2018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2019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2020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601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2022 </w:t>
            </w:r>
          </w:p>
          <w:p w14:paraId="37010000">
            <w:pPr>
              <w:spacing w:line="240" w:lineRule="auto"/>
              <w:ind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8010000">
            <w:pPr>
              <w:spacing w:line="240" w:lineRule="auto"/>
              <w:ind/>
            </w:pPr>
            <w:r>
              <w:rPr>
                <w:b w:val="1"/>
              </w:rPr>
              <w:t xml:space="preserve">2023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1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2024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>2025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>2026</w:t>
            </w:r>
          </w:p>
        </w:tc>
      </w:tr>
    </w:tbl>
    <w:p w14:paraId="3C01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113"/>
        <w:gridCol w:w="3906"/>
        <w:gridCol w:w="1701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hRule="atLeast" w:val="348"/>
          <w:tblHeader/>
        </w:trPr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3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501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  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spacing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</w:tr>
      <w:tr>
        <w:trPr>
          <w:trHeight w:hRule="atLeast" w:val="241"/>
        </w:trPr>
        <w:tc>
          <w:tcPr>
            <w:tcW w:type="dxa" w:w="5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spacing w:line="240" w:lineRule="auto"/>
              <w:ind/>
            </w:pPr>
            <w:r>
              <w:t xml:space="preserve">"Социальная поддержка граждан </w:t>
            </w:r>
            <w:r>
              <w:t xml:space="preserve">в  </w:t>
            </w:r>
            <w:r>
              <w:t>Молотычевском</w:t>
            </w:r>
            <w:r>
              <w:t xml:space="preserve">  сельсовете Фатежского района Курской области" (2016 - 2026годы)</w:t>
            </w:r>
          </w:p>
        </w:tc>
        <w:tc>
          <w:tcPr>
            <w:tcW w:type="dxa" w:w="581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spacing w:line="240" w:lineRule="auto"/>
              <w:ind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spacing w:line="240" w:lineRule="auto"/>
              <w:ind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line="240" w:lineRule="auto"/>
              <w:ind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line="240" w:lineRule="auto"/>
              <w:ind/>
            </w:pPr>
          </w:p>
        </w:tc>
      </w:tr>
      <w:tr>
        <w:trPr>
          <w:trHeight w:hRule="atLeast" w:val="1223"/>
        </w:trPr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ind/>
              <w:jc w:val="center"/>
            </w:pPr>
            <w:r>
              <w:t>1.</w:t>
            </w:r>
          </w:p>
        </w:tc>
        <w:tc>
          <w:tcPr>
            <w:tcW w:type="dxa" w:w="3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r>
              <w:t xml:space="preserve">Доля служащих, получающих меры социальной поддержки в общей численности служащих Администрации </w:t>
            </w:r>
            <w:r>
              <w:t>Молотычевского</w:t>
            </w:r>
            <w:r>
              <w:t xml:space="preserve"> сельсовета Фатежского района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ind/>
              <w:jc w:val="center"/>
            </w:pPr>
            <w:r>
              <w:t>Процентов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301"/>
        </w:trPr>
        <w:tc>
          <w:tcPr>
            <w:tcW w:type="dxa" w:w="50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C010000">
            <w:pPr>
              <w:spacing w:line="240" w:lineRule="auto"/>
              <w:ind/>
            </w:pPr>
            <w:r>
              <w:t>Подпрограмма 1. «Развитие мер социальной поддержки отдельных категорий граждан»</w:t>
            </w:r>
          </w:p>
        </w:tc>
        <w:tc>
          <w:tcPr>
            <w:tcW w:type="dxa" w:w="581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D010000">
            <w:pPr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2423"/>
        </w:trPr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ind/>
              <w:jc w:val="center"/>
            </w:pPr>
            <w:r>
              <w:t>1.1.</w:t>
            </w:r>
          </w:p>
        </w:tc>
        <w:tc>
          <w:tcPr>
            <w:tcW w:type="dxa" w:w="3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r>
              <w:t xml:space="preserve">Доля муниципальных служащих, получающих доплату к пенсии, в общей численности муниципальных служащих Администрации </w:t>
            </w:r>
            <w:r>
              <w:t>Молотычевского</w:t>
            </w:r>
            <w:r>
              <w:t xml:space="preserve"> сельсовета Фатежского района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ind/>
              <w:jc w:val="center"/>
            </w:pPr>
            <w:r>
              <w:t>П</w:t>
            </w:r>
            <w:r>
              <w:t>роцентов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6E010000">
      <w:pPr>
        <w:ind/>
        <w:outlineLvl w:val="2"/>
      </w:pPr>
    </w:p>
    <w:p w14:paraId="6F010000">
      <w:pPr>
        <w:ind/>
        <w:outlineLvl w:val="2"/>
      </w:pPr>
    </w:p>
    <w:p w14:paraId="70010000"/>
    <w:p w14:paraId="71010000">
      <w:pPr>
        <w:ind w:firstLine="0" w:left="10773"/>
        <w:jc w:val="right"/>
        <w:rPr>
          <w:b w:val="1"/>
        </w:rPr>
      </w:pPr>
    </w:p>
    <w:p w14:paraId="72010000">
      <w:pPr>
        <w:ind w:firstLine="0" w:left="10773"/>
        <w:jc w:val="right"/>
        <w:rPr>
          <w:b w:val="1"/>
        </w:rPr>
      </w:pPr>
      <w:r>
        <w:rPr>
          <w:b w:val="1"/>
        </w:rPr>
        <w:t xml:space="preserve"> Приложение № 3</w:t>
      </w:r>
    </w:p>
    <w:p w14:paraId="73010000">
      <w:pPr>
        <w:widowControl w:val="0"/>
        <w:ind/>
        <w:jc w:val="right"/>
      </w:pPr>
      <w:bookmarkStart w:id="1" w:name="Par1016"/>
      <w:bookmarkEnd w:id="1"/>
      <w:r>
        <w:t xml:space="preserve">муниципальной программе </w:t>
      </w:r>
    </w:p>
    <w:p w14:paraId="7401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7501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76010000">
      <w:pPr>
        <w:widowControl w:val="0"/>
        <w:ind/>
        <w:jc w:val="right"/>
        <w:rPr>
          <w:sz w:val="28"/>
        </w:rPr>
      </w:pPr>
      <w:r>
        <w:t xml:space="preserve"> на 2016-202</w:t>
      </w:r>
      <w:r>
        <w:t>6</w:t>
      </w:r>
      <w:r>
        <w:t xml:space="preserve"> год</w:t>
      </w:r>
    </w:p>
    <w:p w14:paraId="77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СВЕДЕНИЯ</w:t>
      </w:r>
    </w:p>
    <w:p w14:paraId="78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 методике расчета показателя (индикатора) муниципальной программы </w:t>
      </w:r>
      <w:r>
        <w:rPr>
          <w:b w:val="1"/>
          <w:sz w:val="24"/>
        </w:rPr>
        <w:t>Молотычевского</w:t>
      </w:r>
      <w:r>
        <w:rPr>
          <w:b w:val="1"/>
          <w:sz w:val="24"/>
        </w:rPr>
        <w:t xml:space="preserve"> сельсовета Фатежского района Курской области "Социальная поддержка граждан в </w:t>
      </w:r>
      <w:r>
        <w:rPr>
          <w:b w:val="1"/>
          <w:sz w:val="24"/>
        </w:rPr>
        <w:t>Молотычевском</w:t>
      </w:r>
      <w:r>
        <w:rPr>
          <w:b w:val="1"/>
          <w:sz w:val="24"/>
        </w:rPr>
        <w:t xml:space="preserve">  сельсовете</w:t>
      </w:r>
      <w:r>
        <w:rPr>
          <w:b w:val="1"/>
          <w:sz w:val="24"/>
        </w:rPr>
        <w:t xml:space="preserve"> Фатежского района Курской области"</w:t>
      </w:r>
    </w:p>
    <w:p w14:paraId="79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(2016 - 202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годы)</w:t>
      </w:r>
    </w:p>
    <w:p w14:paraId="7A01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8"/>
        <w:gridCol w:w="4082"/>
        <w:gridCol w:w="1114"/>
        <w:gridCol w:w="5429"/>
        <w:gridCol w:w="4089"/>
      </w:tblGrid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№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п/п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Наименование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 показателя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Единица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измерения</w:t>
            </w:r>
          </w:p>
        </w:tc>
        <w:tc>
          <w:tcPr>
            <w:tcW w:type="dxa" w:w="5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Методика</w:t>
            </w:r>
          </w:p>
          <w:p w14:paraId="7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расчета показателя (формула) и</w:t>
            </w:r>
          </w:p>
          <w:p w14:paraId="8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методологические пояснения к показателю</w:t>
            </w:r>
          </w:p>
        </w:tc>
        <w:tc>
          <w:tcPr>
            <w:tcW w:type="dxa" w:w="4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Базовые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показатели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(используемые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 в формуле)</w:t>
            </w:r>
          </w:p>
        </w:tc>
      </w:tr>
    </w:tbl>
    <w:p w14:paraId="8201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7"/>
        <w:gridCol w:w="4043"/>
        <w:gridCol w:w="1096"/>
        <w:gridCol w:w="5397"/>
        <w:gridCol w:w="4150"/>
      </w:tblGrid>
      <w:tr>
        <w:trPr>
          <w:trHeight w:hRule="atLeast" w:val="342"/>
          <w:tblHeader/>
        </w:trP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4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</w:tr>
      <w:tr>
        <w:trPr>
          <w:trHeight w:hRule="atLeast" w:val="1735"/>
          <w:tblHeader/>
        </w:trP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8010000">
            <w:r>
              <w:t>1.</w:t>
            </w:r>
          </w:p>
        </w:tc>
        <w:tc>
          <w:tcPr>
            <w:tcW w:type="dxa" w:w="4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9010000">
            <w:r>
              <w:t xml:space="preserve">Доля служащих, получающих меры социальной поддержки в общей численности служащих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A010000">
            <w:r>
              <w:t>процентов</w:t>
            </w:r>
          </w:p>
        </w:tc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B010000">
            <w:r>
              <w:t>В/А х 100%</w:t>
            </w:r>
          </w:p>
          <w:p w14:paraId="8C010000"/>
          <w:p w14:paraId="8D010000">
            <w:r>
              <w:t>В,А</w:t>
            </w:r>
            <w:r>
              <w:t xml:space="preserve">– по данным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</w:t>
            </w: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E010000">
            <w:r>
              <w:t xml:space="preserve">В –численность служащих, получающих различные меры социальной поддержки; </w:t>
            </w:r>
          </w:p>
          <w:p w14:paraId="8F010000">
            <w:r>
              <w:t xml:space="preserve">А – общая численность служащих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</w:t>
            </w:r>
          </w:p>
        </w:tc>
      </w:tr>
      <w:tr>
        <w:trPr>
          <w:trHeight w:hRule="atLeast" w:val="2808"/>
        </w:trP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0010000">
            <w:r>
              <w:t>1.1.</w:t>
            </w:r>
          </w:p>
        </w:tc>
        <w:tc>
          <w:tcPr>
            <w:tcW w:type="dxa" w:w="4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1010000">
            <w:r>
              <w:t xml:space="preserve">Доля муниципальных служащих, получивших муниципальную пенсию в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области, в общем </w:t>
            </w:r>
            <w:r>
              <w:t>числе  муниципальных</w:t>
            </w:r>
            <w:r>
              <w:t xml:space="preserve"> служащих обратившихся  за получением выплаты муниципальной пенсии за выслугу лет и ежемесячной доплаты к пенсии муниципальным служащим 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2010000">
            <w:r>
              <w:t>процентов</w:t>
            </w:r>
          </w:p>
        </w:tc>
        <w:tc>
          <w:tcPr>
            <w:tcW w:type="dxa" w:w="5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3010000">
            <w:r>
              <w:t>Фп</w:t>
            </w:r>
            <w:r>
              <w:t xml:space="preserve"> / </w:t>
            </w:r>
            <w:r>
              <w:t>Пп</w:t>
            </w:r>
            <w:r>
              <w:t xml:space="preserve"> х 100%</w:t>
            </w:r>
          </w:p>
          <w:p w14:paraId="94010000"/>
          <w:p w14:paraId="95010000">
            <w:r>
              <w:t>Фп</w:t>
            </w:r>
            <w:r>
              <w:t xml:space="preserve">, </w:t>
            </w:r>
            <w:r>
              <w:t>Пп</w:t>
            </w:r>
            <w:r>
              <w:t xml:space="preserve"> – по данным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</w:t>
            </w:r>
          </w:p>
        </w:tc>
        <w:tc>
          <w:tcPr>
            <w:tcW w:type="dxa" w:w="4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6010000">
            <w:r>
              <w:t>Фп</w:t>
            </w:r>
            <w:r>
              <w:t xml:space="preserve"> – фактическое количество муниципальных служащих, получивших ежемесячную доплату к пенсии;</w:t>
            </w:r>
          </w:p>
          <w:p w14:paraId="97010000">
            <w:r>
              <w:t>Пп</w:t>
            </w:r>
            <w:r>
              <w:t xml:space="preserve"> – общее число муниципальных служащих, работающих в Администрации </w:t>
            </w:r>
            <w:r>
              <w:t>Молотычевского</w:t>
            </w:r>
            <w:r>
              <w:t xml:space="preserve"> сельсовета Фатежского района Курской области</w:t>
            </w:r>
          </w:p>
        </w:tc>
      </w:tr>
    </w:tbl>
    <w:p w14:paraId="98010000">
      <w:pPr>
        <w:ind/>
        <w:jc w:val="right"/>
      </w:pPr>
    </w:p>
    <w:p w14:paraId="99010000">
      <w:pPr>
        <w:pageBreakBefore w:val="1"/>
        <w:ind w:firstLine="0" w:left="10773"/>
        <w:jc w:val="right"/>
        <w:rPr>
          <w:b w:val="1"/>
        </w:rPr>
      </w:pPr>
    </w:p>
    <w:p w14:paraId="9A010000">
      <w:pPr>
        <w:pageBreakBefore w:val="1"/>
        <w:ind w:firstLine="0" w:left="10773"/>
        <w:jc w:val="right"/>
        <w:rPr>
          <w:b w:val="1"/>
        </w:rPr>
      </w:pPr>
    </w:p>
    <w:p w14:paraId="9B010000">
      <w:pPr>
        <w:pageBreakBefore w:val="1"/>
        <w:ind w:firstLine="0" w:left="10773"/>
        <w:jc w:val="right"/>
        <w:rPr>
          <w:b w:val="1"/>
        </w:rPr>
      </w:pPr>
    </w:p>
    <w:p w14:paraId="9C010000">
      <w:pPr>
        <w:pageBreakBefore w:val="1"/>
        <w:ind w:firstLine="0" w:left="10773"/>
        <w:jc w:val="right"/>
        <w:rPr>
          <w:b w:val="1"/>
        </w:rPr>
      </w:pPr>
    </w:p>
    <w:p w14:paraId="9D010000">
      <w:pPr>
        <w:pageBreakBefore w:val="1"/>
        <w:ind w:firstLine="0" w:left="10773"/>
        <w:jc w:val="right"/>
        <w:rPr>
          <w:b w:val="1"/>
        </w:rPr>
      </w:pPr>
    </w:p>
    <w:p w14:paraId="9E010000">
      <w:pPr>
        <w:pageBreakBefore w:val="1"/>
        <w:ind w:firstLine="0" w:left="10773"/>
        <w:jc w:val="right"/>
        <w:rPr>
          <w:b w:val="1"/>
        </w:rPr>
      </w:pPr>
      <w:r>
        <w:rPr>
          <w:b w:val="1"/>
        </w:rPr>
        <w:t>Приложение № 4</w:t>
      </w:r>
    </w:p>
    <w:p w14:paraId="9F010000">
      <w:pPr>
        <w:ind/>
        <w:jc w:val="right"/>
      </w:pPr>
      <w:r>
        <w:t xml:space="preserve">муниципальной программе </w:t>
      </w:r>
    </w:p>
    <w:p w14:paraId="A0010000">
      <w:pPr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A1010000">
      <w:pPr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A2010000">
      <w:pPr>
        <w:ind/>
        <w:jc w:val="right"/>
      </w:pPr>
      <w:r>
        <w:t xml:space="preserve"> на 2016-202</w:t>
      </w:r>
      <w:r>
        <w:t>6</w:t>
      </w:r>
      <w:r>
        <w:t xml:space="preserve"> год</w:t>
      </w:r>
    </w:p>
    <w:p w14:paraId="A3010000">
      <w:pPr>
        <w:ind/>
        <w:jc w:val="center"/>
        <w:rPr>
          <w:b w:val="1"/>
          <w:sz w:val="28"/>
        </w:rPr>
      </w:pPr>
    </w:p>
    <w:p w14:paraId="A4010000">
      <w:pPr>
        <w:ind/>
        <w:jc w:val="center"/>
        <w:rPr>
          <w:b w:val="1"/>
          <w:sz w:val="28"/>
        </w:rPr>
      </w:pPr>
    </w:p>
    <w:p w14:paraId="A5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</w:t>
      </w:r>
    </w:p>
    <w:p w14:paraId="A6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подпрограмм, основных мероприятий муниципальной программы </w:t>
      </w:r>
      <w:r>
        <w:rPr>
          <w:b w:val="1"/>
          <w:sz w:val="28"/>
        </w:rPr>
        <w:t>Молотычевского</w:t>
      </w:r>
      <w:r>
        <w:rPr>
          <w:b w:val="1"/>
          <w:sz w:val="28"/>
        </w:rPr>
        <w:t xml:space="preserve"> сельсовета "Социальная поддержка граждан в </w:t>
      </w: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 сельсовете</w:t>
      </w:r>
      <w:r>
        <w:rPr>
          <w:b w:val="1"/>
          <w:sz w:val="28"/>
        </w:rPr>
        <w:t xml:space="preserve"> Фатежского района Курской области " (2016 - 202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годы)</w:t>
      </w:r>
    </w:p>
    <w:p w14:paraId="A7010000">
      <w:pPr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70"/>
        <w:gridCol w:w="2874"/>
        <w:gridCol w:w="1954"/>
        <w:gridCol w:w="1116"/>
        <w:gridCol w:w="1116"/>
        <w:gridCol w:w="3348"/>
        <w:gridCol w:w="2511"/>
        <w:gridCol w:w="1834"/>
      </w:tblGrid>
      <w:tr>
        <w:tc>
          <w:tcPr>
            <w:tcW w:type="dxa" w:w="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8010000">
            <w:pPr>
              <w:ind/>
              <w:outlineLvl w:val="0"/>
            </w:pPr>
            <w:bookmarkStart w:id="2" w:name="OLE_LINK1"/>
            <w:r>
              <w:t>№ п/п</w:t>
            </w:r>
          </w:p>
        </w:tc>
        <w:tc>
          <w:tcPr>
            <w:tcW w:type="dxa" w:w="28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9010000">
            <w:pPr>
              <w:ind/>
              <w:outlineLvl w:val="0"/>
            </w:pPr>
            <w:r>
              <w:t>Номер и наименование основного мероприятия</w:t>
            </w:r>
          </w:p>
        </w:tc>
        <w:tc>
          <w:tcPr>
            <w:tcW w:type="dxa" w:w="1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A010000">
            <w:pPr>
              <w:ind/>
              <w:outlineLvl w:val="0"/>
            </w:pPr>
            <w:r>
              <w:t>Соисполнитель, участник, ответственный за исполнение основного мероприятия</w:t>
            </w:r>
          </w:p>
        </w:tc>
        <w:tc>
          <w:tcPr>
            <w:tcW w:type="dxa" w:w="2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B010000">
            <w:pPr>
              <w:ind/>
              <w:jc w:val="center"/>
              <w:outlineLvl w:val="0"/>
            </w:pPr>
            <w:r>
              <w:t>Срок</w:t>
            </w:r>
          </w:p>
        </w:tc>
        <w:tc>
          <w:tcPr>
            <w:tcW w:type="dxa" w:w="3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C010000">
            <w:pPr>
              <w:ind/>
              <w:jc w:val="center"/>
              <w:outlineLvl w:val="0"/>
            </w:pPr>
            <w:r>
              <w:t>Ожидаемый</w:t>
            </w:r>
          </w:p>
          <w:p w14:paraId="AD010000">
            <w:pPr>
              <w:ind/>
              <w:jc w:val="center"/>
              <w:outlineLvl w:val="0"/>
            </w:pPr>
            <w:r>
              <w:t>непосредственный результат</w:t>
            </w:r>
            <w:r>
              <w:br/>
            </w:r>
            <w:r>
              <w:t>(краткое описание)</w:t>
            </w:r>
          </w:p>
        </w:tc>
        <w:tc>
          <w:tcPr>
            <w:tcW w:type="dxa" w:w="25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E010000">
            <w:pPr>
              <w:ind/>
              <w:jc w:val="center"/>
              <w:outlineLvl w:val="0"/>
            </w:pPr>
            <w:r>
              <w:t>Последствия не реализации основного мероприятия</w:t>
            </w:r>
          </w:p>
        </w:tc>
        <w:tc>
          <w:tcPr>
            <w:tcW w:type="dxa" w:w="18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F010000">
            <w:pPr>
              <w:ind/>
              <w:jc w:val="center"/>
              <w:outlineLvl w:val="0"/>
            </w:pPr>
            <w:r>
              <w:t>Связь с показателями муниципальной программы (подпрограммы)</w:t>
            </w:r>
          </w:p>
        </w:tc>
      </w:tr>
      <w:tr>
        <w:tc>
          <w:tcPr>
            <w:tcW w:type="dxa" w:w="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8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0010000">
            <w:pPr>
              <w:ind/>
              <w:jc w:val="center"/>
              <w:outlineLvl w:val="0"/>
            </w:pPr>
            <w:r>
              <w:t>начала</w:t>
            </w:r>
          </w:p>
          <w:p w14:paraId="B1010000">
            <w:pPr>
              <w:ind/>
              <w:jc w:val="center"/>
              <w:outlineLvl w:val="0"/>
            </w:pPr>
            <w:r>
              <w:t>реализации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2010000">
            <w:pPr>
              <w:ind/>
              <w:jc w:val="center"/>
              <w:outlineLvl w:val="0"/>
            </w:pPr>
            <w:r>
              <w:t>окончания реализации</w:t>
            </w:r>
          </w:p>
        </w:tc>
        <w:tc>
          <w:tcPr>
            <w:tcW w:type="dxa" w:w="3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5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</w:tr>
    </w:tbl>
    <w:p w14:paraId="B3010000"/>
    <w:tbl>
      <w:tblPr>
        <w:tblStyle w:val="Style_2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99"/>
        <w:gridCol w:w="2794"/>
        <w:gridCol w:w="1956"/>
        <w:gridCol w:w="1117"/>
        <w:gridCol w:w="1117"/>
        <w:gridCol w:w="3352"/>
        <w:gridCol w:w="2514"/>
        <w:gridCol w:w="1816"/>
      </w:tblGrid>
      <w:tr>
        <w:trPr>
          <w:trHeight w:hRule="atLeast" w:val="357"/>
          <w:tblHeader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/>
              <w:jc w:val="center"/>
              <w:outlineLvl w:val="0"/>
            </w:pPr>
            <w:r>
              <w:t>1</w:t>
            </w:r>
          </w:p>
        </w:tc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ind/>
              <w:jc w:val="center"/>
              <w:outlineLvl w:val="0"/>
            </w:pPr>
            <w:r>
              <w:t>2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ind/>
              <w:jc w:val="center"/>
              <w:outlineLvl w:val="0"/>
            </w:pPr>
            <w:r>
              <w:t>3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ind/>
              <w:jc w:val="center"/>
              <w:outlineLvl w:val="0"/>
            </w:pPr>
            <w:r>
              <w:t>4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ind/>
              <w:jc w:val="center"/>
              <w:outlineLvl w:val="0"/>
            </w:pPr>
            <w:r>
              <w:t>5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ind/>
              <w:jc w:val="center"/>
              <w:outlineLvl w:val="0"/>
            </w:pPr>
            <w:r>
              <w:t>6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ind/>
              <w:jc w:val="center"/>
              <w:outlineLvl w:val="0"/>
            </w:pPr>
            <w:r>
              <w:t>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ind/>
              <w:jc w:val="center"/>
              <w:outlineLvl w:val="0"/>
            </w:pPr>
            <w:r>
              <w:t>8</w:t>
            </w:r>
          </w:p>
        </w:tc>
      </w:tr>
      <w:tr>
        <w:trPr>
          <w:trHeight w:hRule="atLeast" w:val="357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ind/>
              <w:outlineLvl w:val="0"/>
            </w:pPr>
          </w:p>
        </w:tc>
        <w:tc>
          <w:tcPr>
            <w:tcW w:type="dxa" w:w="146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/>
              <w:jc w:val="center"/>
              <w:outlineLvl w:val="0"/>
            </w:pPr>
            <w:r>
              <w:t>Подпрограмма 1. «Развитие мер социальной поддержки отдельных категорий граждан»</w:t>
            </w:r>
          </w:p>
        </w:tc>
      </w:tr>
      <w:tr>
        <w:trPr>
          <w:trHeight w:hRule="atLeast" w:val="2931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rPr>
                <w:sz w:val="24"/>
              </w:rPr>
            </w:pPr>
            <w:r>
              <w:rPr>
                <w:sz w:val="24"/>
              </w:rPr>
              <w:t xml:space="preserve">1.1. Выплата муниципальной пенсии за выслугу лет; </w:t>
            </w:r>
          </w:p>
          <w:p w14:paraId="C0010000">
            <w:pPr>
              <w:rPr>
                <w:sz w:val="24"/>
              </w:rPr>
            </w:pPr>
            <w:r>
              <w:rPr>
                <w:sz w:val="24"/>
              </w:rPr>
              <w:t xml:space="preserve">ежемесячной доплаты к пенсии муниципальным служащим Администрации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 Фатежского района Курской области</w:t>
            </w:r>
          </w:p>
          <w:p w14:paraId="C1010000">
            <w:pPr>
              <w:rPr>
                <w:sz w:val="24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ind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 w14:paraId="C3010000">
            <w:pPr>
              <w:ind/>
              <w:outlineLvl w:val="0"/>
              <w:rPr>
                <w:sz w:val="24"/>
              </w:rPr>
            </w:pP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 Фатежского района Курской области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 января 2016г.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31 декабря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ind/>
              <w:outlineLvl w:val="0"/>
              <w:rPr>
                <w:sz w:val="24"/>
              </w:rPr>
            </w:pPr>
            <w:bookmarkStart w:id="3" w:name="OLE_LINK2"/>
            <w:r>
              <w:rPr>
                <w:sz w:val="24"/>
              </w:rPr>
              <w:t xml:space="preserve">выполнение в полном объеме социальных обязательств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 Фатежского района Курской области перед муниципальными служащими, усиление социальной поддержки муниципальных служащих.</w:t>
            </w:r>
            <w:bookmarkEnd w:id="3"/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ind/>
              <w:outlineLvl w:val="0"/>
              <w:rPr>
                <w:sz w:val="24"/>
              </w:rPr>
            </w:pPr>
            <w:r>
              <w:rPr>
                <w:sz w:val="24"/>
              </w:rPr>
              <w:t>снижение уровня доходов муниципальных служащих, ухудшение социального климата в обществе, увеличение бедности и увеличение дифференциации муниципальных служащих по уровню доходов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1., 1.1.</w:t>
            </w:r>
          </w:p>
        </w:tc>
      </w:tr>
    </w:tbl>
    <w:p w14:paraId="C9010000">
      <w:pPr>
        <w:pageBreakBefore w:val="1"/>
        <w:ind w:firstLine="0" w:left="10773"/>
        <w:jc w:val="right"/>
        <w:rPr>
          <w:b w:val="1"/>
        </w:rPr>
      </w:pPr>
    </w:p>
    <w:p w14:paraId="CA010000">
      <w:pPr>
        <w:pageBreakBefore w:val="1"/>
        <w:ind w:firstLine="0" w:left="10773"/>
        <w:jc w:val="right"/>
        <w:rPr>
          <w:b w:val="1"/>
        </w:rPr>
      </w:pPr>
    </w:p>
    <w:p w14:paraId="CB010000">
      <w:pPr>
        <w:pageBreakBefore w:val="1"/>
        <w:ind w:firstLine="0" w:left="10773"/>
        <w:jc w:val="right"/>
        <w:rPr>
          <w:b w:val="1"/>
        </w:rPr>
      </w:pPr>
    </w:p>
    <w:p w14:paraId="CC010000">
      <w:pPr>
        <w:pageBreakBefore w:val="1"/>
        <w:ind w:firstLine="0" w:left="10773"/>
        <w:jc w:val="right"/>
        <w:rPr>
          <w:b w:val="1"/>
        </w:rPr>
      </w:pPr>
    </w:p>
    <w:p w14:paraId="CD010000">
      <w:pPr>
        <w:pageBreakBefore w:val="1"/>
        <w:ind w:firstLine="0" w:left="10773"/>
        <w:jc w:val="right"/>
        <w:rPr>
          <w:b w:val="1"/>
        </w:rPr>
      </w:pPr>
    </w:p>
    <w:p w14:paraId="CE010000">
      <w:pPr>
        <w:pageBreakBefore w:val="1"/>
        <w:ind w:firstLine="0" w:left="10773"/>
        <w:jc w:val="right"/>
        <w:rPr>
          <w:b w:val="1"/>
        </w:rPr>
      </w:pPr>
    </w:p>
    <w:p w14:paraId="CF010000">
      <w:pPr>
        <w:pageBreakBefore w:val="1"/>
        <w:ind w:firstLine="0" w:left="10773"/>
        <w:jc w:val="right"/>
        <w:rPr>
          <w:b w:val="1"/>
        </w:rPr>
      </w:pPr>
    </w:p>
    <w:p w14:paraId="D0010000">
      <w:pPr>
        <w:pageBreakBefore w:val="1"/>
        <w:ind w:firstLine="0" w:left="10773"/>
        <w:jc w:val="right"/>
        <w:rPr>
          <w:b w:val="1"/>
        </w:rPr>
      </w:pPr>
    </w:p>
    <w:p w14:paraId="D1010000">
      <w:pPr>
        <w:pageBreakBefore w:val="1"/>
        <w:ind w:firstLine="0" w:left="10773"/>
        <w:jc w:val="right"/>
        <w:rPr>
          <w:b w:val="1"/>
        </w:rPr>
      </w:pPr>
    </w:p>
    <w:p w14:paraId="D2010000">
      <w:pPr>
        <w:pageBreakBefore w:val="1"/>
        <w:ind w:firstLine="0" w:left="10773"/>
        <w:jc w:val="right"/>
        <w:rPr>
          <w:b w:val="1"/>
        </w:rPr>
      </w:pPr>
      <w:r>
        <w:rPr>
          <w:b w:val="1"/>
        </w:rPr>
        <w:t>Приложение № 5</w:t>
      </w:r>
    </w:p>
    <w:p w14:paraId="D3010000">
      <w:pPr>
        <w:widowControl w:val="0"/>
        <w:ind/>
        <w:jc w:val="right"/>
      </w:pPr>
      <w:r>
        <w:t xml:space="preserve">муниципальной программе </w:t>
      </w:r>
    </w:p>
    <w:p w14:paraId="D401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D501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D6010000">
      <w:pPr>
        <w:widowControl w:val="0"/>
        <w:ind/>
        <w:jc w:val="right"/>
        <w:rPr>
          <w:sz w:val="28"/>
        </w:rPr>
      </w:pPr>
      <w:r>
        <w:t xml:space="preserve"> на 2016-2025 год</w:t>
      </w:r>
    </w:p>
    <w:p w14:paraId="D7010000">
      <w:pPr>
        <w:ind/>
        <w:jc w:val="center"/>
        <w:rPr>
          <w:b w:val="1"/>
        </w:rPr>
      </w:pPr>
      <w:r>
        <w:rPr>
          <w:b w:val="1"/>
        </w:rPr>
        <w:t>РАСХОДЫ</w:t>
      </w:r>
    </w:p>
    <w:p w14:paraId="D8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областного бюджета, федерального бюджета, местного бюджета, внебюджетных источников на реализацию муниципальной программы </w:t>
      </w:r>
      <w:r>
        <w:rPr>
          <w:b w:val="1"/>
          <w:sz w:val="24"/>
        </w:rPr>
        <w:t>Молотычевского</w:t>
      </w:r>
      <w:r>
        <w:rPr>
          <w:b w:val="1"/>
          <w:sz w:val="24"/>
        </w:rPr>
        <w:t xml:space="preserve"> сельсовета Фатежского района "Социальная поддержка граждан в </w:t>
      </w:r>
      <w:r>
        <w:rPr>
          <w:b w:val="1"/>
          <w:sz w:val="24"/>
        </w:rPr>
        <w:t>Молотычевском</w:t>
      </w:r>
      <w:r>
        <w:rPr>
          <w:b w:val="1"/>
          <w:sz w:val="24"/>
        </w:rPr>
        <w:t xml:space="preserve">  сельсовете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Фатежского района Курской области" (2016 - 2025 годы) и подпрограммы «Развитие мер социальной поддержки отдельных категорий граждан муниципальной программы </w:t>
      </w:r>
      <w:r>
        <w:rPr>
          <w:b w:val="1"/>
          <w:sz w:val="24"/>
        </w:rPr>
        <w:t>Молотычевского</w:t>
      </w:r>
      <w:r>
        <w:rPr>
          <w:b w:val="1"/>
          <w:sz w:val="24"/>
        </w:rPr>
        <w:t xml:space="preserve"> сельсовета  Фатежского района Курской области</w:t>
      </w:r>
    </w:p>
    <w:p w14:paraId="D9010000">
      <w:pPr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608"/>
        <w:gridCol w:w="2678"/>
        <w:gridCol w:w="1833"/>
        <w:gridCol w:w="742"/>
        <w:gridCol w:w="709"/>
        <w:gridCol w:w="709"/>
        <w:gridCol w:w="709"/>
        <w:gridCol w:w="850"/>
        <w:gridCol w:w="709"/>
        <w:gridCol w:w="850"/>
        <w:gridCol w:w="851"/>
        <w:gridCol w:w="709"/>
        <w:gridCol w:w="850"/>
        <w:gridCol w:w="709"/>
      </w:tblGrid>
      <w:tr>
        <w:trPr>
          <w:trHeight w:hRule="atLeast" w:val="285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Статус</w:t>
            </w:r>
          </w:p>
        </w:tc>
        <w:tc>
          <w:tcPr>
            <w:tcW w:type="dxa" w:w="2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Источники финансирования</w:t>
            </w:r>
          </w:p>
        </w:tc>
        <w:tc>
          <w:tcPr>
            <w:tcW w:type="dxa" w:w="839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Оценка расходов (тыс. рублей), годы</w:t>
            </w:r>
          </w:p>
        </w:tc>
      </w:tr>
      <w:tr>
        <w:trPr>
          <w:trHeight w:hRule="atLeast" w:val="153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ind/>
              <w:jc w:val="center"/>
              <w:rPr>
                <w:b w:val="1"/>
              </w:rPr>
            </w:pPr>
          </w:p>
          <w:p w14:paraId="E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ind/>
              <w:jc w:val="center"/>
              <w:rPr>
                <w:b w:val="1"/>
              </w:rPr>
            </w:pPr>
          </w:p>
          <w:p w14:paraId="E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2019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ind/>
              <w:jc w:val="center"/>
              <w:rPr>
                <w:b w:val="1"/>
              </w:rPr>
            </w:pPr>
          </w:p>
          <w:p w14:paraId="E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ind/>
              <w:jc w:val="center"/>
              <w:rPr>
                <w:b w:val="1"/>
              </w:rPr>
            </w:pPr>
          </w:p>
          <w:p w14:paraId="EA010000">
            <w:r>
              <w:rPr>
                <w:b w:val="1"/>
              </w:rPr>
              <w:t>2024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ind/>
              <w:jc w:val="center"/>
              <w:rPr>
                <w:b w:val="1"/>
              </w:rPr>
            </w:pPr>
          </w:p>
          <w:p w14:paraId="E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ind/>
              <w:jc w:val="center"/>
              <w:rPr>
                <w:b w:val="1"/>
              </w:rPr>
            </w:pPr>
          </w:p>
          <w:p w14:paraId="EE010000">
            <w:pPr>
              <w:rPr>
                <w:b w:val="1"/>
              </w:rPr>
            </w:pPr>
            <w:r>
              <w:rPr>
                <w:b w:val="1"/>
              </w:rPr>
              <w:t>2026</w:t>
            </w:r>
          </w:p>
        </w:tc>
      </w:tr>
    </w:tbl>
    <w:p w14:paraId="EF010000">
      <w:pPr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617"/>
        <w:gridCol w:w="2693"/>
        <w:gridCol w:w="1843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709"/>
        <w:gridCol w:w="709"/>
      </w:tblGrid>
      <w:tr>
        <w:trPr>
          <w:trHeight w:hRule="atLeast" w:val="244"/>
          <w:tblHeader/>
        </w:trP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  <w:p w14:paraId="F601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</w:tr>
      <w:tr>
        <w:trPr>
          <w:trHeight w:hRule="atLeast" w:val="228"/>
        </w:trPr>
        <w:tc>
          <w:tcPr>
            <w:tcW w:type="dxa" w:w="1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F010000">
            <w:pPr>
              <w:ind/>
              <w:jc w:val="center"/>
            </w:pPr>
            <w:r>
              <w:t>Муниципальная программа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0020000">
            <w:r>
              <w:t xml:space="preserve">Социальная поддержка граждан в </w:t>
            </w:r>
            <w:r>
              <w:t>Молотычевском</w:t>
            </w:r>
            <w:r>
              <w:t xml:space="preserve"> сельсовете" (2016 - 2026 годы)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1020000">
            <w:r>
              <w:t>всего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202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302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402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5020000">
            <w:pPr>
              <w:ind/>
              <w:jc w:val="center"/>
            </w:pPr>
          </w:p>
          <w:p w14:paraId="06020000">
            <w:pPr>
              <w:ind/>
              <w:jc w:val="center"/>
            </w:pPr>
            <w:r>
              <w:t>63,8</w:t>
            </w:r>
          </w:p>
          <w:p w14:paraId="0702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802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/>
              <w:jc w:val="center"/>
            </w:pPr>
          </w:p>
          <w:p w14:paraId="0A020000">
            <w:r>
              <w:t>158,1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B02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C02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/>
              <w:jc w:val="center"/>
            </w:pPr>
          </w:p>
          <w:p w14:paraId="0E020000">
            <w:r>
              <w:t>300,0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/>
              <w:jc w:val="center"/>
            </w:pPr>
          </w:p>
          <w:p w14:paraId="10020000">
            <w:pPr>
              <w:ind/>
              <w:jc w:val="center"/>
            </w:pPr>
            <w:r>
              <w:t>300,0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/>
              <w:jc w:val="center"/>
            </w:pPr>
          </w:p>
          <w:p w14:paraId="12020000">
            <w:pPr>
              <w:ind/>
              <w:jc w:val="center"/>
            </w:pPr>
            <w:r>
              <w:t>300,0</w:t>
            </w: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3020000">
            <w:r>
              <w:t>областной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4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5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6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17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8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A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B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ind/>
              <w:jc w:val="center"/>
              <w:rPr>
                <w:color w:val="FF0000"/>
              </w:rPr>
            </w:pP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F020000">
            <w:r>
              <w:t>федеральный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0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1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2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3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4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6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7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ind/>
              <w:jc w:val="center"/>
              <w:rPr>
                <w:color w:val="FF0000"/>
              </w:rPr>
            </w:pP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B020000">
            <w:r>
              <w:t>местный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C02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D02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E02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F020000">
            <w:pPr>
              <w:ind/>
              <w:jc w:val="center"/>
            </w:pPr>
          </w:p>
          <w:p w14:paraId="30020000">
            <w:pPr>
              <w:ind/>
              <w:jc w:val="center"/>
            </w:pPr>
            <w:r>
              <w:t>63,8</w:t>
            </w:r>
          </w:p>
          <w:p w14:paraId="3102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202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ind/>
              <w:jc w:val="center"/>
            </w:pPr>
          </w:p>
          <w:p w14:paraId="34020000">
            <w:r>
              <w:t>158,1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502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602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ind/>
              <w:jc w:val="center"/>
            </w:pPr>
          </w:p>
          <w:p w14:paraId="38020000">
            <w:r>
              <w:t>300,0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ind/>
              <w:jc w:val="center"/>
            </w:pPr>
          </w:p>
          <w:p w14:paraId="3A020000">
            <w:pPr>
              <w:ind/>
              <w:jc w:val="center"/>
            </w:pPr>
            <w:r>
              <w:t>300,0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ind/>
              <w:jc w:val="center"/>
            </w:pPr>
          </w:p>
          <w:p w14:paraId="3C020000">
            <w:pPr>
              <w:ind/>
              <w:jc w:val="center"/>
            </w:pPr>
            <w:r>
              <w:t>300,0</w:t>
            </w: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D020000">
            <w:r>
              <w:t>внебюджетные источники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E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F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0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1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2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4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5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ind/>
              <w:jc w:val="center"/>
              <w:rPr>
                <w:color w:val="FF0000"/>
              </w:rPr>
            </w:pPr>
          </w:p>
        </w:tc>
      </w:tr>
      <w:tr>
        <w:trPr>
          <w:trHeight w:hRule="atLeast" w:val="244"/>
        </w:trPr>
        <w:tc>
          <w:tcPr>
            <w:tcW w:type="dxa" w:w="1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9020000">
            <w:pPr>
              <w:ind/>
              <w:jc w:val="center"/>
            </w:pPr>
            <w:r>
              <w:t>Подпрограмма 1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A020000">
            <w:r>
              <w:t xml:space="preserve">«Развитие мер социальной поддержки отдельных категорий граждан муниципальной программы </w:t>
            </w:r>
            <w:r>
              <w:t>Молотычевского</w:t>
            </w:r>
            <w:r>
              <w:t xml:space="preserve"> сельсовета Фатежского района Курской области»</w:t>
            </w:r>
          </w:p>
          <w:p w14:paraId="4B020000">
            <w:pPr>
              <w:rPr>
                <w:b w:val="1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C020000">
            <w:r>
              <w:t>всего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D02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E02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F02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0020000">
            <w:pPr>
              <w:ind/>
              <w:jc w:val="center"/>
            </w:pPr>
          </w:p>
          <w:p w14:paraId="51020000">
            <w:pPr>
              <w:ind/>
              <w:jc w:val="center"/>
            </w:pPr>
            <w:r>
              <w:t>63,8</w:t>
            </w:r>
          </w:p>
          <w:p w14:paraId="5202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302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ind/>
              <w:jc w:val="center"/>
            </w:pPr>
          </w:p>
          <w:p w14:paraId="55020000">
            <w:r>
              <w:t>158,1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602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702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ind/>
              <w:jc w:val="center"/>
            </w:pPr>
          </w:p>
          <w:p w14:paraId="59020000">
            <w:r>
              <w:t>3</w:t>
            </w:r>
            <w: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ind/>
              <w:jc w:val="center"/>
            </w:pPr>
          </w:p>
          <w:p w14:paraId="5B020000">
            <w:pPr>
              <w:ind/>
              <w:jc w:val="center"/>
            </w:pPr>
            <w:r>
              <w:t>3</w:t>
            </w:r>
            <w: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ind/>
              <w:jc w:val="center"/>
            </w:pPr>
          </w:p>
          <w:p w14:paraId="5D020000">
            <w:pPr>
              <w:ind/>
              <w:jc w:val="center"/>
            </w:pPr>
            <w:r>
              <w:t>300,0</w:t>
            </w: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E020000">
            <w:r>
              <w:t>областной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F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0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1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2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3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5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6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ind/>
              <w:jc w:val="center"/>
              <w:rPr>
                <w:color w:val="FF0000"/>
              </w:rPr>
            </w:pP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A020000">
            <w:r>
              <w:t>федеральный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B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C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D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E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F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1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2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ind/>
              <w:jc w:val="center"/>
              <w:rPr>
                <w:color w:val="FF0000"/>
              </w:rPr>
            </w:pPr>
          </w:p>
        </w:tc>
      </w:tr>
      <w:tr>
        <w:trPr>
          <w:trHeight w:hRule="atLeast" w:val="140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6020000">
            <w:r>
              <w:t>местный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7020000">
            <w:pPr>
              <w:ind/>
              <w:jc w:val="center"/>
            </w:pPr>
            <w:r>
              <w:t>49,8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8020000">
            <w:pPr>
              <w:ind/>
              <w:jc w:val="center"/>
            </w:pPr>
            <w:r>
              <w:t>40,0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9020000">
            <w:pPr>
              <w:ind/>
              <w:jc w:val="center"/>
            </w:pPr>
            <w:r>
              <w:t>59,6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A020000">
            <w:pPr>
              <w:ind/>
              <w:jc w:val="center"/>
            </w:pPr>
          </w:p>
          <w:p w14:paraId="7B020000">
            <w:pPr>
              <w:ind/>
              <w:jc w:val="center"/>
            </w:pPr>
            <w:r>
              <w:t>63,8</w:t>
            </w:r>
          </w:p>
          <w:p w14:paraId="7C02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D020000">
            <w:pPr>
              <w:ind/>
              <w:jc w:val="center"/>
            </w:pPr>
            <w:r>
              <w:t>54,4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ind/>
              <w:jc w:val="center"/>
            </w:pPr>
          </w:p>
          <w:p w14:paraId="7F020000">
            <w:r>
              <w:t>158,1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0020000">
            <w:pPr>
              <w:ind/>
              <w:jc w:val="center"/>
            </w:pPr>
            <w:r>
              <w:t>354,5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1020000">
            <w:pPr>
              <w:ind/>
              <w:jc w:val="center"/>
            </w:pPr>
            <w:r>
              <w:t>366,7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ind/>
              <w:jc w:val="center"/>
            </w:pPr>
          </w:p>
          <w:p w14:paraId="83020000">
            <w:r>
              <w:t>3</w:t>
            </w:r>
            <w: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ind/>
              <w:jc w:val="center"/>
            </w:pPr>
          </w:p>
          <w:p w14:paraId="85020000">
            <w:pPr>
              <w:ind/>
              <w:jc w:val="center"/>
            </w:pPr>
            <w:r>
              <w:t>3</w:t>
            </w:r>
            <w: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ind/>
              <w:jc w:val="center"/>
            </w:pPr>
          </w:p>
          <w:p w14:paraId="87020000">
            <w:pPr>
              <w:ind/>
              <w:jc w:val="center"/>
            </w:pPr>
            <w:r>
              <w:t>300,0</w:t>
            </w:r>
          </w:p>
        </w:tc>
      </w:tr>
      <w:tr>
        <w:trPr>
          <w:trHeight w:hRule="atLeast" w:val="511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8020000">
            <w:r>
              <w:t>внебюджетные источники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9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A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B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C02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D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F02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0020000">
            <w:pPr>
              <w:ind/>
              <w:jc w:val="center"/>
            </w:pPr>
            <w: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ind/>
              <w:jc w:val="center"/>
            </w:pPr>
          </w:p>
          <w:p w14:paraId="93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ind/>
              <w:jc w:val="center"/>
            </w:pPr>
          </w:p>
        </w:tc>
      </w:tr>
    </w:tbl>
    <w:p w14:paraId="95020000">
      <w:pPr>
        <w:sectPr>
          <w:pgSz w:h="11907" w:orient="landscape" w:w="16840"/>
          <w:pgMar w:bottom="851" w:footer="720" w:gutter="0" w:header="720" w:left="709" w:right="709" w:top="709"/>
        </w:sectPr>
      </w:pPr>
    </w:p>
    <w:p w14:paraId="96020000">
      <w:pPr>
        <w:ind w:firstLine="0" w:left="10260"/>
        <w:jc w:val="right"/>
        <w:rPr>
          <w:b w:val="1"/>
        </w:rPr>
      </w:pPr>
      <w:bookmarkEnd w:id="2"/>
      <w:r>
        <w:rPr>
          <w:b w:val="1"/>
        </w:rPr>
        <w:t>Приложение № 6</w:t>
      </w:r>
    </w:p>
    <w:p w14:paraId="97020000">
      <w:pPr>
        <w:widowControl w:val="0"/>
        <w:ind/>
        <w:jc w:val="right"/>
      </w:pPr>
      <w:r>
        <w:t xml:space="preserve">муниципальной программе </w:t>
      </w:r>
    </w:p>
    <w:p w14:paraId="98020000">
      <w:pPr>
        <w:widowControl w:val="0"/>
        <w:ind/>
        <w:jc w:val="right"/>
      </w:pPr>
      <w:r>
        <w:t>Молотычевского</w:t>
      </w:r>
      <w:r>
        <w:t xml:space="preserve"> сельсовета «Социальная поддержка граждан</w:t>
      </w:r>
    </w:p>
    <w:p w14:paraId="99020000">
      <w:pPr>
        <w:widowControl w:val="0"/>
        <w:ind/>
        <w:jc w:val="right"/>
      </w:pPr>
      <w:r>
        <w:t xml:space="preserve">в </w:t>
      </w:r>
      <w:r>
        <w:t>Молотычевском</w:t>
      </w:r>
      <w:r>
        <w:t xml:space="preserve"> сельсовете Фатежского района Курской области»</w:t>
      </w:r>
    </w:p>
    <w:p w14:paraId="9A020000">
      <w:pPr>
        <w:widowControl w:val="0"/>
        <w:ind/>
        <w:jc w:val="right"/>
        <w:rPr>
          <w:sz w:val="28"/>
        </w:rPr>
      </w:pPr>
      <w:r>
        <w:t xml:space="preserve"> на 2016-202</w:t>
      </w:r>
      <w:r>
        <w:t>6</w:t>
      </w:r>
      <w:r>
        <w:t xml:space="preserve"> год</w:t>
      </w:r>
    </w:p>
    <w:p w14:paraId="9B020000">
      <w:pPr>
        <w:ind/>
        <w:jc w:val="center"/>
        <w:rPr>
          <w:b w:val="1"/>
          <w:sz w:val="28"/>
        </w:rPr>
      </w:pPr>
    </w:p>
    <w:p w14:paraId="9C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Ресурсное обеспечение</w:t>
      </w:r>
    </w:p>
    <w:p w14:paraId="9D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реализации муниципальной программы "Социальная поддержка граждан в </w:t>
      </w:r>
      <w:r>
        <w:rPr>
          <w:b w:val="1"/>
          <w:sz w:val="28"/>
        </w:rPr>
        <w:t>Молотычевском</w:t>
      </w:r>
      <w:r>
        <w:rPr>
          <w:b w:val="1"/>
          <w:sz w:val="28"/>
        </w:rPr>
        <w:t xml:space="preserve"> сельсовете</w:t>
      </w:r>
    </w:p>
    <w:p w14:paraId="9E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Фатежского района Курской области" (2016 - 202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годы) за счет всех источников финансирования</w:t>
      </w:r>
    </w:p>
    <w:p w14:paraId="9F02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1"/>
        <w:gridCol w:w="2288"/>
        <w:gridCol w:w="3159"/>
        <w:gridCol w:w="1051"/>
        <w:gridCol w:w="1254"/>
        <w:gridCol w:w="1415"/>
        <w:gridCol w:w="1058"/>
        <w:gridCol w:w="1058"/>
        <w:gridCol w:w="1235"/>
      </w:tblGrid>
      <w:tr>
        <w:trPr>
          <w:trHeight w:hRule="atLeast" w:val="1351"/>
        </w:trPr>
        <w:tc>
          <w:tcPr>
            <w:tcW w:type="dxa" w:w="20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ind/>
              <w:jc w:val="center"/>
            </w:pPr>
            <w:r>
              <w:t>Статус</w:t>
            </w:r>
          </w:p>
        </w:tc>
        <w:tc>
          <w:tcPr>
            <w:tcW w:type="dxa" w:w="22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ind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type="dxa" w:w="3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ind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type="dxa" w:w="70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ind/>
              <w:jc w:val="center"/>
            </w:pPr>
            <w:r>
              <w:t>Объемы финансирования, тыс. рублей, в т. ч.</w:t>
            </w:r>
          </w:p>
        </w:tc>
      </w:tr>
      <w:tr>
        <w:trPr>
          <w:trHeight w:hRule="atLeast" w:val="247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ind/>
              <w:jc w:val="center"/>
            </w:pPr>
            <w:r>
              <w:t>по годам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>
            <w:pPr>
              <w:ind/>
              <w:jc w:val="center"/>
            </w:pPr>
            <w:r>
              <w:t>всего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ind/>
              <w:jc w:val="center"/>
            </w:pPr>
            <w:r>
              <w:t>федеральный бюджет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ind/>
              <w:jc w:val="center"/>
            </w:pPr>
            <w:r>
              <w:t>областной бюджет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ind/>
              <w:jc w:val="center"/>
            </w:pPr>
            <w:r>
              <w:t>местный бюджет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ind/>
              <w:jc w:val="center"/>
            </w:pPr>
            <w:r>
              <w:t>внебюджетные средства</w:t>
            </w:r>
          </w:p>
        </w:tc>
      </w:tr>
      <w:tr>
        <w:trPr>
          <w:trHeight w:hRule="atLeast" w:val="127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/>
              <w:jc w:val="center"/>
            </w:pPr>
            <w:r>
              <w:t>1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</w:pPr>
            <w:r>
              <w:t>2</w:t>
            </w:r>
          </w:p>
        </w:tc>
        <w:tc>
          <w:tcPr>
            <w:tcW w:type="dxa" w:w="3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center"/>
            </w:pPr>
            <w:r>
              <w:t>3</w:t>
            </w:r>
          </w:p>
        </w:tc>
        <w:tc>
          <w:tcPr>
            <w:tcW w:type="dxa" w:w="23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/>
              <w:jc w:val="center"/>
            </w:pPr>
            <w:r>
              <w:t>4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</w:pPr>
            <w:r>
              <w:t>5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center"/>
            </w:pPr>
            <w:r>
              <w:t>6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</w:pPr>
            <w:r>
              <w:t>7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</w:pPr>
            <w:r>
              <w:t>8</w:t>
            </w:r>
          </w:p>
        </w:tc>
      </w:tr>
      <w:tr>
        <w:trPr>
          <w:trHeight w:hRule="atLeast" w:val="203"/>
        </w:trPr>
        <w:tc>
          <w:tcPr>
            <w:tcW w:type="dxa" w:w="20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 Фатежского района Курской области</w:t>
            </w:r>
          </w:p>
        </w:tc>
        <w:tc>
          <w:tcPr>
            <w:tcW w:type="dxa" w:w="22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"Социальная поддержка граждан в </w:t>
            </w:r>
            <w:r>
              <w:rPr>
                <w:sz w:val="24"/>
              </w:rPr>
              <w:t>Молотычевском</w:t>
            </w:r>
            <w:r>
              <w:rPr>
                <w:sz w:val="24"/>
              </w:rPr>
              <w:t xml:space="preserve"> сельсовете</w:t>
            </w:r>
          </w:p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Фатежского района Курской области"</w:t>
            </w:r>
          </w:p>
          <w:p w14:paraId="B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(2016 - 2026 годы)</w:t>
            </w:r>
          </w:p>
        </w:tc>
        <w:tc>
          <w:tcPr>
            <w:tcW w:type="dxa" w:w="3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Молотычевского</w:t>
            </w:r>
            <w:r>
              <w:rPr>
                <w:sz w:val="24"/>
              </w:rPr>
              <w:t xml:space="preserve"> сельсовета Фатежского района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49,8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49,8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63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63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63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63,8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63,8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9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9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158,1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158,1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47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354,5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354,5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366,7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366,7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/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/>
        </w:tc>
        <w:tc>
          <w:tcPr>
            <w:tcW w:type="dxa" w:w="3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63"/>
        </w:trPr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sz w:val="24"/>
              </w:rPr>
            </w:pP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2046,9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2046,9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5030000"/>
    <w:p w14:paraId="06030000">
      <w:pPr>
        <w:spacing w:line="317" w:lineRule="exact"/>
        <w:ind w:firstLine="643" w:left="4320"/>
      </w:pPr>
    </w:p>
    <w:p w14:paraId="07030000"/>
    <w:sectPr>
      <w:pgSz w:h="11906" w:orient="landscape" w:w="16838"/>
      <w:pgMar w:bottom="851" w:footer="709" w:gutter="0" w:header="709" w:left="1134" w:right="1134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line="100" w:lineRule="atLeast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msonormalcxspmiddle"/>
    <w:basedOn w:val="Style_5"/>
    <w:link w:val="Style_4_ch"/>
    <w:pPr>
      <w:spacing w:afterAutospacing="on" w:beforeAutospacing="on" w:line="240" w:lineRule="auto"/>
      <w:ind/>
    </w:pPr>
    <w:rPr>
      <w:sz w:val="24"/>
    </w:rPr>
  </w:style>
  <w:style w:styleId="Style_4_ch" w:type="character">
    <w:name w:val="msonormalcxspmiddle"/>
    <w:basedOn w:val="Style_5_ch"/>
    <w:link w:val="Style_4"/>
    <w:rPr>
      <w:sz w:val="24"/>
    </w:rPr>
  </w:style>
  <w:style w:styleId="Style_1" w:type="paragraph">
    <w:name w:val="No Spacing"/>
    <w:link w:val="Style_1_ch"/>
    <w:pPr>
      <w:widowControl w:val="0"/>
      <w:spacing w:after="200" w:line="276" w:lineRule="auto"/>
      <w:ind/>
    </w:pPr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12" w:type="paragraph">
    <w:name w:val="toc 3"/>
    <w:next w:val="Style_5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spacing w:line="240" w:lineRule="auto"/>
      <w:ind w:firstLine="0" w:left="720"/>
      <w:contextualSpacing w:val="1"/>
    </w:pPr>
    <w:rPr>
      <w:sz w:val="24"/>
    </w:rPr>
  </w:style>
  <w:style w:styleId="Style_3_ch" w:type="character">
    <w:name w:val="List Paragraph"/>
    <w:basedOn w:val="Style_5_ch"/>
    <w:link w:val="Style_3"/>
    <w:rPr>
      <w:sz w:val="24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9"/>
    <w:next w:val="Style_5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2023-11-10T14:37:08Z</dcterms:modified>
</cp:coreProperties>
</file>